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D70" w:rsidRDefault="004A0D70" w:rsidP="00E74C0A">
      <w:pPr>
        <w:spacing w:line="240" w:lineRule="auto"/>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Biochemistry Group: Karen York, </w:t>
      </w:r>
      <w:proofErr w:type="spellStart"/>
      <w:r>
        <w:rPr>
          <w:rFonts w:ascii="Times New Roman" w:hAnsi="Times New Roman" w:cs="Times New Roman"/>
          <w:sz w:val="24"/>
          <w:szCs w:val="24"/>
        </w:rPr>
        <w:t>Xingwei</w:t>
      </w:r>
      <w:proofErr w:type="spellEnd"/>
      <w:r>
        <w:rPr>
          <w:rFonts w:ascii="Times New Roman" w:hAnsi="Times New Roman" w:cs="Times New Roman"/>
          <w:sz w:val="24"/>
          <w:szCs w:val="24"/>
        </w:rPr>
        <w:t xml:space="preserve"> Wu, Karen Bailey</w:t>
      </w:r>
    </w:p>
    <w:p w:rsidR="00F76938" w:rsidRDefault="00F76938" w:rsidP="00E74C0A">
      <w:pPr>
        <w:spacing w:line="240" w:lineRule="auto"/>
        <w:rPr>
          <w:rFonts w:ascii="Times New Roman" w:hAnsi="Times New Roman" w:cs="Times New Roman"/>
          <w:sz w:val="24"/>
          <w:szCs w:val="24"/>
        </w:rPr>
      </w:pPr>
      <w:r w:rsidRPr="00F76938">
        <w:rPr>
          <w:rFonts w:ascii="Times New Roman" w:hAnsi="Times New Roman" w:cs="Times New Roman"/>
          <w:sz w:val="24"/>
          <w:szCs w:val="24"/>
        </w:rPr>
        <w:t>Pedagogical Training of Teaching Assistants as Pre-service teachers and how active learning changes their attitudes towards teaching in Academia</w:t>
      </w:r>
    </w:p>
    <w:p w:rsidR="002F3D51" w:rsidRDefault="008805CA" w:rsidP="00E74C0A">
      <w:pPr>
        <w:spacing w:line="240" w:lineRule="auto"/>
        <w:rPr>
          <w:rFonts w:ascii="Times New Roman" w:hAnsi="Times New Roman" w:cs="Times New Roman"/>
          <w:sz w:val="24"/>
          <w:szCs w:val="24"/>
        </w:rPr>
      </w:pPr>
      <w:r>
        <w:rPr>
          <w:rFonts w:ascii="Times New Roman" w:hAnsi="Times New Roman" w:cs="Times New Roman"/>
          <w:sz w:val="24"/>
          <w:szCs w:val="24"/>
        </w:rPr>
        <w:t>Framework for a Teachable Unit (Transport across membrane)</w:t>
      </w:r>
    </w:p>
    <w:tbl>
      <w:tblPr>
        <w:tblStyle w:val="TableGrid"/>
        <w:tblW w:w="0" w:type="auto"/>
        <w:tblLook w:val="04A0" w:firstRow="1" w:lastRow="0" w:firstColumn="1" w:lastColumn="0" w:noHBand="0" w:noVBand="1"/>
      </w:tblPr>
      <w:tblGrid>
        <w:gridCol w:w="9576"/>
      </w:tblGrid>
      <w:tr w:rsidR="008805CA" w:rsidTr="008805CA">
        <w:tc>
          <w:tcPr>
            <w:tcW w:w="9576" w:type="dxa"/>
          </w:tcPr>
          <w:p w:rsidR="008805CA" w:rsidRDefault="008805CA">
            <w:pPr>
              <w:rPr>
                <w:rFonts w:ascii="Times New Roman" w:hAnsi="Times New Roman" w:cs="Times New Roman"/>
                <w:sz w:val="24"/>
                <w:szCs w:val="24"/>
              </w:rPr>
            </w:pPr>
            <w:r>
              <w:rPr>
                <w:rFonts w:ascii="Times New Roman" w:hAnsi="Times New Roman" w:cs="Times New Roman"/>
                <w:sz w:val="24"/>
                <w:szCs w:val="24"/>
              </w:rPr>
              <w:t>Title</w:t>
            </w:r>
            <w:r w:rsidR="00667C05">
              <w:rPr>
                <w:rFonts w:ascii="Times New Roman" w:hAnsi="Times New Roman" w:cs="Times New Roman"/>
                <w:sz w:val="24"/>
                <w:szCs w:val="24"/>
              </w:rPr>
              <w:t>: “Just Passing Through”</w:t>
            </w:r>
          </w:p>
        </w:tc>
      </w:tr>
      <w:tr w:rsidR="008805CA" w:rsidTr="008805CA">
        <w:tc>
          <w:tcPr>
            <w:tcW w:w="9576" w:type="dxa"/>
          </w:tcPr>
          <w:p w:rsidR="008805CA" w:rsidRPr="00C531EE" w:rsidRDefault="008805CA">
            <w:pPr>
              <w:rPr>
                <w:rFonts w:ascii="Times New Roman" w:hAnsi="Times New Roman" w:cs="Times New Roman"/>
                <w:sz w:val="24"/>
                <w:szCs w:val="24"/>
                <w:u w:val="single"/>
              </w:rPr>
            </w:pPr>
            <w:r w:rsidRPr="00C531EE">
              <w:rPr>
                <w:rFonts w:ascii="Times New Roman" w:hAnsi="Times New Roman" w:cs="Times New Roman"/>
                <w:sz w:val="24"/>
                <w:szCs w:val="24"/>
                <w:u w:val="single"/>
              </w:rPr>
              <w:t>Learning Goals:</w:t>
            </w:r>
          </w:p>
          <w:p w:rsidR="008805CA" w:rsidRDefault="008805CA">
            <w:pPr>
              <w:rPr>
                <w:rFonts w:ascii="Times New Roman" w:hAnsi="Times New Roman" w:cs="Times New Roman"/>
                <w:sz w:val="24"/>
                <w:szCs w:val="24"/>
              </w:rPr>
            </w:pPr>
          </w:p>
          <w:p w:rsidR="00171745" w:rsidRDefault="002D58E9" w:rsidP="002D58E9">
            <w:pPr>
              <w:rPr>
                <w:rFonts w:ascii="Times New Roman" w:hAnsi="Times New Roman" w:cs="Times New Roman"/>
                <w:sz w:val="24"/>
                <w:szCs w:val="24"/>
              </w:rPr>
            </w:pPr>
            <w:r>
              <w:rPr>
                <w:rFonts w:ascii="Times New Roman" w:hAnsi="Times New Roman" w:cs="Times New Roman"/>
                <w:sz w:val="24"/>
                <w:szCs w:val="24"/>
              </w:rPr>
              <w:t>- Students will learn about structure/function/components of the cell membrane</w:t>
            </w:r>
            <w:r w:rsidR="00356810">
              <w:rPr>
                <w:rFonts w:ascii="Times New Roman" w:hAnsi="Times New Roman" w:cs="Times New Roman"/>
                <w:sz w:val="24"/>
                <w:szCs w:val="24"/>
              </w:rPr>
              <w:t>.</w:t>
            </w:r>
          </w:p>
          <w:p w:rsidR="00C531EE" w:rsidRDefault="002D58E9">
            <w:pPr>
              <w:rPr>
                <w:rFonts w:ascii="Times New Roman" w:hAnsi="Times New Roman" w:cs="Times New Roman"/>
                <w:sz w:val="24"/>
                <w:szCs w:val="24"/>
              </w:rPr>
            </w:pPr>
            <w:r>
              <w:rPr>
                <w:rFonts w:ascii="Times New Roman" w:hAnsi="Times New Roman" w:cs="Times New Roman"/>
                <w:sz w:val="24"/>
                <w:szCs w:val="24"/>
              </w:rPr>
              <w:t xml:space="preserve">- </w:t>
            </w:r>
            <w:r w:rsidR="00C531EE">
              <w:rPr>
                <w:rFonts w:ascii="Times New Roman" w:hAnsi="Times New Roman" w:cs="Times New Roman"/>
                <w:sz w:val="24"/>
                <w:szCs w:val="24"/>
              </w:rPr>
              <w:t>Students will learn</w:t>
            </w:r>
            <w:r>
              <w:rPr>
                <w:rFonts w:ascii="Times New Roman" w:hAnsi="Times New Roman" w:cs="Times New Roman"/>
                <w:sz w:val="24"/>
                <w:szCs w:val="24"/>
              </w:rPr>
              <w:t xml:space="preserve"> about selective </w:t>
            </w:r>
            <w:r w:rsidR="008805CA">
              <w:rPr>
                <w:rFonts w:ascii="Times New Roman" w:hAnsi="Times New Roman" w:cs="Times New Roman"/>
                <w:sz w:val="24"/>
                <w:szCs w:val="24"/>
              </w:rPr>
              <w:t xml:space="preserve">permeability of </w:t>
            </w:r>
            <w:r>
              <w:rPr>
                <w:rFonts w:ascii="Times New Roman" w:hAnsi="Times New Roman" w:cs="Times New Roman"/>
                <w:sz w:val="24"/>
                <w:szCs w:val="24"/>
              </w:rPr>
              <w:t xml:space="preserve">the cell </w:t>
            </w:r>
            <w:r w:rsidR="008805CA">
              <w:rPr>
                <w:rFonts w:ascii="Times New Roman" w:hAnsi="Times New Roman" w:cs="Times New Roman"/>
                <w:sz w:val="24"/>
                <w:szCs w:val="24"/>
              </w:rPr>
              <w:t>membrane</w:t>
            </w:r>
            <w:r w:rsidR="00356810">
              <w:rPr>
                <w:rFonts w:ascii="Times New Roman" w:hAnsi="Times New Roman" w:cs="Times New Roman"/>
                <w:sz w:val="24"/>
                <w:szCs w:val="24"/>
              </w:rPr>
              <w:t>.</w:t>
            </w:r>
          </w:p>
          <w:p w:rsidR="00C531EE" w:rsidRDefault="00C531EE">
            <w:pPr>
              <w:rPr>
                <w:rFonts w:ascii="Times New Roman" w:hAnsi="Times New Roman" w:cs="Times New Roman"/>
                <w:sz w:val="24"/>
                <w:szCs w:val="24"/>
              </w:rPr>
            </w:pPr>
            <w:r>
              <w:rPr>
                <w:rFonts w:ascii="Times New Roman" w:hAnsi="Times New Roman" w:cs="Times New Roman"/>
                <w:sz w:val="24"/>
                <w:szCs w:val="24"/>
              </w:rPr>
              <w:t xml:space="preserve">- Students will learn about </w:t>
            </w:r>
            <w:r w:rsidR="002D58E9">
              <w:rPr>
                <w:rFonts w:ascii="Times New Roman" w:hAnsi="Times New Roman" w:cs="Times New Roman"/>
                <w:sz w:val="24"/>
                <w:szCs w:val="24"/>
              </w:rPr>
              <w:t xml:space="preserve">transport of substances </w:t>
            </w:r>
            <w:r>
              <w:rPr>
                <w:rFonts w:ascii="Times New Roman" w:hAnsi="Times New Roman" w:cs="Times New Roman"/>
                <w:sz w:val="24"/>
                <w:szCs w:val="24"/>
              </w:rPr>
              <w:t xml:space="preserve">across the </w:t>
            </w:r>
            <w:r w:rsidR="002D58E9">
              <w:rPr>
                <w:rFonts w:ascii="Times New Roman" w:hAnsi="Times New Roman" w:cs="Times New Roman"/>
                <w:sz w:val="24"/>
                <w:szCs w:val="24"/>
              </w:rPr>
              <w:t xml:space="preserve">cell </w:t>
            </w:r>
            <w:r>
              <w:rPr>
                <w:rFonts w:ascii="Times New Roman" w:hAnsi="Times New Roman" w:cs="Times New Roman"/>
                <w:sz w:val="24"/>
                <w:szCs w:val="24"/>
              </w:rPr>
              <w:t>membrane</w:t>
            </w:r>
            <w:r w:rsidR="00356810">
              <w:rPr>
                <w:rFonts w:ascii="Times New Roman" w:hAnsi="Times New Roman" w:cs="Times New Roman"/>
                <w:sz w:val="24"/>
                <w:szCs w:val="24"/>
              </w:rPr>
              <w:t>.</w:t>
            </w:r>
          </w:p>
          <w:p w:rsidR="00356810" w:rsidRDefault="00356810">
            <w:pPr>
              <w:rPr>
                <w:rFonts w:ascii="Times New Roman" w:hAnsi="Times New Roman" w:cs="Times New Roman"/>
                <w:sz w:val="24"/>
                <w:szCs w:val="24"/>
              </w:rPr>
            </w:pPr>
            <w:r>
              <w:rPr>
                <w:rFonts w:ascii="Times New Roman" w:hAnsi="Times New Roman" w:cs="Times New Roman"/>
                <w:sz w:val="24"/>
                <w:szCs w:val="24"/>
              </w:rPr>
              <w:t>- Students will understand how the structure and function of the cell membrane</w:t>
            </w:r>
            <w:r w:rsidR="00C531EE">
              <w:rPr>
                <w:rFonts w:ascii="Times New Roman" w:hAnsi="Times New Roman" w:cs="Times New Roman"/>
                <w:sz w:val="24"/>
                <w:szCs w:val="24"/>
              </w:rPr>
              <w:t xml:space="preserve"> </w:t>
            </w:r>
            <w:r>
              <w:rPr>
                <w:rFonts w:ascii="Times New Roman" w:hAnsi="Times New Roman" w:cs="Times New Roman"/>
                <w:sz w:val="24"/>
                <w:szCs w:val="24"/>
              </w:rPr>
              <w:t>relates to the organism’s health and functioning.</w:t>
            </w:r>
          </w:p>
          <w:p w:rsidR="00356810" w:rsidRDefault="00356810">
            <w:pPr>
              <w:rPr>
                <w:rFonts w:ascii="Times New Roman" w:hAnsi="Times New Roman" w:cs="Times New Roman"/>
                <w:sz w:val="24"/>
                <w:szCs w:val="24"/>
              </w:rPr>
            </w:pPr>
          </w:p>
          <w:p w:rsidR="008805CA" w:rsidRDefault="008805CA">
            <w:pPr>
              <w:rPr>
                <w:rFonts w:ascii="Times New Roman" w:hAnsi="Times New Roman" w:cs="Times New Roman"/>
                <w:sz w:val="24"/>
                <w:szCs w:val="24"/>
                <w:u w:val="single"/>
              </w:rPr>
            </w:pPr>
            <w:r w:rsidRPr="00C531EE">
              <w:rPr>
                <w:rFonts w:ascii="Times New Roman" w:hAnsi="Times New Roman" w:cs="Times New Roman"/>
                <w:sz w:val="24"/>
                <w:szCs w:val="24"/>
                <w:u w:val="single"/>
              </w:rPr>
              <w:t>Intended Outcomes:</w:t>
            </w:r>
          </w:p>
          <w:p w:rsidR="00C531EE" w:rsidRPr="00C531EE" w:rsidRDefault="00C531EE">
            <w:pPr>
              <w:rPr>
                <w:rFonts w:ascii="Times New Roman" w:hAnsi="Times New Roman" w:cs="Times New Roman"/>
                <w:sz w:val="24"/>
                <w:szCs w:val="24"/>
                <w:u w:val="single"/>
              </w:rPr>
            </w:pPr>
          </w:p>
          <w:p w:rsidR="00970563" w:rsidRDefault="00C531EE" w:rsidP="00970563">
            <w:pPr>
              <w:rPr>
                <w:rFonts w:ascii="Times New Roman" w:hAnsi="Times New Roman" w:cs="Times New Roman"/>
                <w:sz w:val="24"/>
                <w:szCs w:val="24"/>
              </w:rPr>
            </w:pPr>
            <w:r>
              <w:rPr>
                <w:rFonts w:ascii="Times New Roman" w:hAnsi="Times New Roman" w:cs="Times New Roman"/>
                <w:sz w:val="24"/>
                <w:szCs w:val="24"/>
              </w:rPr>
              <w:t xml:space="preserve">- </w:t>
            </w:r>
            <w:r w:rsidR="00970563">
              <w:rPr>
                <w:rFonts w:ascii="Times New Roman" w:hAnsi="Times New Roman" w:cs="Times New Roman"/>
                <w:sz w:val="24"/>
                <w:szCs w:val="24"/>
              </w:rPr>
              <w:t>Students will be able to explain/describe the structure of the cell membrane and its components.</w:t>
            </w:r>
          </w:p>
          <w:p w:rsidR="008805CA" w:rsidRDefault="00970563">
            <w:pPr>
              <w:rPr>
                <w:rFonts w:ascii="Times New Roman" w:hAnsi="Times New Roman" w:cs="Times New Roman"/>
                <w:sz w:val="24"/>
                <w:szCs w:val="24"/>
              </w:rPr>
            </w:pPr>
            <w:r>
              <w:rPr>
                <w:rFonts w:ascii="Times New Roman" w:hAnsi="Times New Roman" w:cs="Times New Roman"/>
                <w:sz w:val="24"/>
                <w:szCs w:val="24"/>
              </w:rPr>
              <w:t xml:space="preserve">- </w:t>
            </w:r>
            <w:r w:rsidR="000B55BA">
              <w:rPr>
                <w:rFonts w:ascii="Times New Roman" w:hAnsi="Times New Roman" w:cs="Times New Roman"/>
                <w:sz w:val="24"/>
                <w:szCs w:val="24"/>
              </w:rPr>
              <w:t>Students will be abl</w:t>
            </w:r>
            <w:r>
              <w:rPr>
                <w:rFonts w:ascii="Times New Roman" w:hAnsi="Times New Roman" w:cs="Times New Roman"/>
                <w:sz w:val="24"/>
                <w:szCs w:val="24"/>
              </w:rPr>
              <w:t xml:space="preserve">e to </w:t>
            </w:r>
            <w:r w:rsidR="000223BE">
              <w:rPr>
                <w:rFonts w:ascii="Times New Roman" w:hAnsi="Times New Roman" w:cs="Times New Roman"/>
                <w:sz w:val="24"/>
                <w:szCs w:val="24"/>
              </w:rPr>
              <w:t xml:space="preserve">distinguish hydrophobicity from </w:t>
            </w:r>
            <w:proofErr w:type="spellStart"/>
            <w:r w:rsidR="000223BE">
              <w:rPr>
                <w:rFonts w:ascii="Times New Roman" w:hAnsi="Times New Roman" w:cs="Times New Roman"/>
                <w:sz w:val="24"/>
                <w:szCs w:val="24"/>
              </w:rPr>
              <w:t>hydrophilicity</w:t>
            </w:r>
            <w:proofErr w:type="spellEnd"/>
          </w:p>
          <w:p w:rsidR="000223BE" w:rsidRDefault="000223BE">
            <w:pPr>
              <w:rPr>
                <w:rFonts w:ascii="Times New Roman" w:hAnsi="Times New Roman" w:cs="Times New Roman"/>
                <w:sz w:val="24"/>
                <w:szCs w:val="24"/>
              </w:rPr>
            </w:pPr>
            <w:r>
              <w:rPr>
                <w:rFonts w:ascii="Times New Roman" w:hAnsi="Times New Roman" w:cs="Times New Roman"/>
                <w:sz w:val="24"/>
                <w:szCs w:val="24"/>
              </w:rPr>
              <w:t>- Students will be able to identify molecules that can diffuse across the membrane with/out tran</w:t>
            </w:r>
            <w:r w:rsidR="00171745">
              <w:rPr>
                <w:rFonts w:ascii="Times New Roman" w:hAnsi="Times New Roman" w:cs="Times New Roman"/>
                <w:sz w:val="24"/>
                <w:szCs w:val="24"/>
              </w:rPr>
              <w:t>s</w:t>
            </w:r>
            <w:r>
              <w:rPr>
                <w:rFonts w:ascii="Times New Roman" w:hAnsi="Times New Roman" w:cs="Times New Roman"/>
                <w:sz w:val="24"/>
                <w:szCs w:val="24"/>
              </w:rPr>
              <w:t>porters</w:t>
            </w:r>
          </w:p>
          <w:p w:rsidR="00171745" w:rsidRDefault="00171745">
            <w:pPr>
              <w:rPr>
                <w:rFonts w:ascii="Times New Roman" w:hAnsi="Times New Roman" w:cs="Times New Roman"/>
                <w:sz w:val="24"/>
                <w:szCs w:val="24"/>
              </w:rPr>
            </w:pPr>
            <w:r>
              <w:rPr>
                <w:rFonts w:ascii="Times New Roman" w:hAnsi="Times New Roman" w:cs="Times New Roman"/>
                <w:sz w:val="24"/>
                <w:szCs w:val="24"/>
              </w:rPr>
              <w:t>- Students will be able to predict the action potential of the ion transport channel.</w:t>
            </w:r>
          </w:p>
          <w:p w:rsidR="000223BE" w:rsidRDefault="000223BE">
            <w:pPr>
              <w:rPr>
                <w:rFonts w:ascii="Times New Roman" w:hAnsi="Times New Roman" w:cs="Times New Roman"/>
                <w:sz w:val="24"/>
                <w:szCs w:val="24"/>
              </w:rPr>
            </w:pPr>
            <w:r>
              <w:rPr>
                <w:rFonts w:ascii="Times New Roman" w:hAnsi="Times New Roman" w:cs="Times New Roman"/>
                <w:sz w:val="24"/>
                <w:szCs w:val="24"/>
              </w:rPr>
              <w:t>- Students will be able to assess the need for transporters</w:t>
            </w:r>
            <w:r w:rsidR="00171745">
              <w:rPr>
                <w:rFonts w:ascii="Times New Roman" w:hAnsi="Times New Roman" w:cs="Times New Roman"/>
                <w:sz w:val="24"/>
                <w:szCs w:val="24"/>
              </w:rPr>
              <w:t>.</w:t>
            </w:r>
          </w:p>
          <w:p w:rsidR="00171745" w:rsidRDefault="00171745">
            <w:pPr>
              <w:rPr>
                <w:rFonts w:ascii="Times New Roman" w:hAnsi="Times New Roman" w:cs="Times New Roman"/>
                <w:sz w:val="24"/>
                <w:szCs w:val="24"/>
              </w:rPr>
            </w:pPr>
            <w:r>
              <w:rPr>
                <w:rFonts w:ascii="Times New Roman" w:hAnsi="Times New Roman" w:cs="Times New Roman"/>
                <w:sz w:val="24"/>
                <w:szCs w:val="24"/>
              </w:rPr>
              <w:t>- Students will distinguish active vs. passive transport mechanism of the cell membrane.</w:t>
            </w:r>
          </w:p>
          <w:p w:rsidR="000B55BA" w:rsidRDefault="000B55BA">
            <w:pPr>
              <w:rPr>
                <w:rFonts w:ascii="Times New Roman" w:hAnsi="Times New Roman" w:cs="Times New Roman"/>
                <w:sz w:val="24"/>
                <w:szCs w:val="24"/>
              </w:rPr>
            </w:pPr>
            <w:r>
              <w:rPr>
                <w:rFonts w:ascii="Times New Roman" w:hAnsi="Times New Roman" w:cs="Times New Roman"/>
                <w:sz w:val="24"/>
                <w:szCs w:val="24"/>
              </w:rPr>
              <w:t>- Students will be able to examine/extend their understanding to a new disease</w:t>
            </w:r>
          </w:p>
          <w:p w:rsidR="000B55BA" w:rsidRDefault="000B55BA">
            <w:pPr>
              <w:rPr>
                <w:rFonts w:ascii="Times New Roman" w:hAnsi="Times New Roman" w:cs="Times New Roman"/>
                <w:sz w:val="24"/>
                <w:szCs w:val="24"/>
              </w:rPr>
            </w:pPr>
            <w:r>
              <w:rPr>
                <w:rFonts w:ascii="Times New Roman" w:hAnsi="Times New Roman" w:cs="Times New Roman"/>
                <w:sz w:val="24"/>
                <w:szCs w:val="24"/>
              </w:rPr>
              <w:t>- Students will be able to evaluate the overall importance of the transport mechanism to normal cell functioning</w:t>
            </w:r>
          </w:p>
          <w:p w:rsidR="000B55BA" w:rsidRDefault="000B55BA">
            <w:pPr>
              <w:rPr>
                <w:rFonts w:ascii="Times New Roman" w:hAnsi="Times New Roman" w:cs="Times New Roman"/>
                <w:sz w:val="24"/>
                <w:szCs w:val="24"/>
              </w:rPr>
            </w:pPr>
            <w:r>
              <w:rPr>
                <w:rFonts w:ascii="Times New Roman" w:hAnsi="Times New Roman" w:cs="Times New Roman"/>
                <w:sz w:val="24"/>
                <w:szCs w:val="24"/>
              </w:rPr>
              <w:t>- Students  will be able to predict the result</w:t>
            </w:r>
            <w:r w:rsidR="00171745">
              <w:rPr>
                <w:rFonts w:ascii="Times New Roman" w:hAnsi="Times New Roman" w:cs="Times New Roman"/>
                <w:sz w:val="24"/>
                <w:szCs w:val="24"/>
              </w:rPr>
              <w:t>s of abnormal cell functioning/</w:t>
            </w:r>
            <w:r>
              <w:rPr>
                <w:rFonts w:ascii="Times New Roman" w:hAnsi="Times New Roman" w:cs="Times New Roman"/>
                <w:sz w:val="24"/>
                <w:szCs w:val="24"/>
              </w:rPr>
              <w:t xml:space="preserve">transport </w:t>
            </w:r>
            <w:r w:rsidR="00171745">
              <w:rPr>
                <w:rFonts w:ascii="Times New Roman" w:hAnsi="Times New Roman" w:cs="Times New Roman"/>
                <w:sz w:val="24"/>
                <w:szCs w:val="24"/>
              </w:rPr>
              <w:t>on the organisms</w:t>
            </w:r>
          </w:p>
          <w:p w:rsidR="000B55BA" w:rsidRDefault="000B55BA">
            <w:pPr>
              <w:rPr>
                <w:rFonts w:ascii="Times New Roman" w:hAnsi="Times New Roman" w:cs="Times New Roman"/>
                <w:sz w:val="24"/>
                <w:szCs w:val="24"/>
              </w:rPr>
            </w:pPr>
            <w:r>
              <w:rPr>
                <w:rFonts w:ascii="Times New Roman" w:hAnsi="Times New Roman" w:cs="Times New Roman"/>
                <w:sz w:val="24"/>
                <w:szCs w:val="24"/>
              </w:rPr>
              <w:t>- Students will be able to propose potential treatment for transport diseases</w:t>
            </w:r>
          </w:p>
          <w:p w:rsidR="008805CA" w:rsidRDefault="008805CA" w:rsidP="00970563">
            <w:pPr>
              <w:rPr>
                <w:rFonts w:ascii="Times New Roman" w:hAnsi="Times New Roman" w:cs="Times New Roman"/>
                <w:sz w:val="24"/>
                <w:szCs w:val="24"/>
              </w:rPr>
            </w:pPr>
          </w:p>
        </w:tc>
      </w:tr>
      <w:tr w:rsidR="00A80A8E" w:rsidTr="008805CA">
        <w:tc>
          <w:tcPr>
            <w:tcW w:w="9576" w:type="dxa"/>
          </w:tcPr>
          <w:p w:rsidR="00A80A8E" w:rsidRPr="00E74C0A" w:rsidRDefault="00A80A8E">
            <w:pPr>
              <w:rPr>
                <w:rFonts w:ascii="Times New Roman" w:hAnsi="Times New Roman" w:cs="Times New Roman"/>
                <w:sz w:val="24"/>
                <w:szCs w:val="24"/>
                <w:u w:val="single"/>
              </w:rPr>
            </w:pPr>
            <w:r w:rsidRPr="00E74C0A">
              <w:rPr>
                <w:rFonts w:ascii="Times New Roman" w:hAnsi="Times New Roman" w:cs="Times New Roman"/>
                <w:sz w:val="24"/>
                <w:szCs w:val="24"/>
                <w:u w:val="single"/>
              </w:rPr>
              <w:t>Teaching Challenge</w:t>
            </w:r>
          </w:p>
          <w:p w:rsidR="00A80A8E" w:rsidRDefault="00A80A8E">
            <w:pPr>
              <w:rPr>
                <w:rFonts w:ascii="Times New Roman" w:hAnsi="Times New Roman" w:cs="Times New Roman"/>
                <w:sz w:val="24"/>
                <w:szCs w:val="24"/>
              </w:rPr>
            </w:pPr>
            <w:r>
              <w:rPr>
                <w:rFonts w:ascii="Times New Roman" w:hAnsi="Times New Roman" w:cs="Times New Roman"/>
                <w:sz w:val="24"/>
                <w:szCs w:val="24"/>
              </w:rPr>
              <w:t>Science Content:</w:t>
            </w:r>
          </w:p>
          <w:p w:rsidR="00A80A8E" w:rsidRDefault="00A80A8E">
            <w:pPr>
              <w:rPr>
                <w:rFonts w:ascii="Times New Roman" w:hAnsi="Times New Roman" w:cs="Times New Roman"/>
                <w:sz w:val="24"/>
                <w:szCs w:val="24"/>
              </w:rPr>
            </w:pPr>
            <w:r>
              <w:rPr>
                <w:rFonts w:ascii="Times New Roman" w:hAnsi="Times New Roman" w:cs="Times New Roman"/>
                <w:sz w:val="24"/>
                <w:szCs w:val="24"/>
              </w:rPr>
              <w:t>Students have been taught about active transport in the form of osmosis and diffusion since grade school. At this level students will be able to appreciate that cell membranes keep this balance through a series of exchanges and protein-enabled pumps. However, this is not the only role at the cellular level.</w:t>
            </w:r>
          </w:p>
          <w:p w:rsidR="00A80A8E" w:rsidRDefault="00A80A8E">
            <w:pPr>
              <w:rPr>
                <w:rFonts w:ascii="Times New Roman" w:hAnsi="Times New Roman" w:cs="Times New Roman"/>
                <w:sz w:val="24"/>
                <w:szCs w:val="24"/>
              </w:rPr>
            </w:pPr>
            <w:r>
              <w:rPr>
                <w:rFonts w:ascii="Times New Roman" w:hAnsi="Times New Roman" w:cs="Times New Roman"/>
                <w:sz w:val="24"/>
                <w:szCs w:val="24"/>
              </w:rPr>
              <w:t>Students need to see on a grand scale that there is a reason for this constant exchange and maintenance of this equilibrium</w:t>
            </w:r>
            <w:r w:rsidR="0057453B">
              <w:rPr>
                <w:rFonts w:ascii="Times New Roman" w:hAnsi="Times New Roman" w:cs="Times New Roman"/>
                <w:sz w:val="24"/>
                <w:szCs w:val="24"/>
              </w:rPr>
              <w:t>, how it the overall functioning in organisms</w:t>
            </w:r>
            <w:r>
              <w:rPr>
                <w:rFonts w:ascii="Times New Roman" w:hAnsi="Times New Roman" w:cs="Times New Roman"/>
                <w:sz w:val="24"/>
                <w:szCs w:val="24"/>
              </w:rPr>
              <w:t xml:space="preserve"> and even serious implications when it is damaged or </w:t>
            </w:r>
            <w:r w:rsidR="0057453B">
              <w:rPr>
                <w:rFonts w:ascii="Times New Roman" w:hAnsi="Times New Roman" w:cs="Times New Roman"/>
                <w:sz w:val="24"/>
                <w:szCs w:val="24"/>
              </w:rPr>
              <w:t>outside substances affect the active transport or action potential.</w:t>
            </w:r>
          </w:p>
        </w:tc>
      </w:tr>
      <w:tr w:rsidR="00971944" w:rsidTr="008805CA">
        <w:tc>
          <w:tcPr>
            <w:tcW w:w="9576" w:type="dxa"/>
          </w:tcPr>
          <w:p w:rsidR="00971944" w:rsidRPr="00E74C0A" w:rsidRDefault="00971944" w:rsidP="00971944">
            <w:pPr>
              <w:rPr>
                <w:rFonts w:ascii="Times New Roman" w:hAnsi="Times New Roman" w:cs="Times New Roman"/>
                <w:sz w:val="24"/>
                <w:szCs w:val="24"/>
                <w:u w:val="single"/>
              </w:rPr>
            </w:pPr>
            <w:r w:rsidRPr="00E74C0A">
              <w:rPr>
                <w:rFonts w:ascii="Times New Roman" w:hAnsi="Times New Roman" w:cs="Times New Roman"/>
                <w:sz w:val="24"/>
                <w:szCs w:val="24"/>
                <w:u w:val="single"/>
              </w:rPr>
              <w:t xml:space="preserve">Assessment: </w:t>
            </w:r>
          </w:p>
          <w:p w:rsidR="00971944" w:rsidRDefault="00971944" w:rsidP="00971944">
            <w:pPr>
              <w:rPr>
                <w:rFonts w:ascii="Times New Roman" w:hAnsi="Times New Roman" w:cs="Times New Roman"/>
                <w:sz w:val="24"/>
                <w:szCs w:val="24"/>
              </w:rPr>
            </w:pPr>
            <w:r>
              <w:rPr>
                <w:rFonts w:ascii="Times New Roman" w:hAnsi="Times New Roman" w:cs="Times New Roman"/>
                <w:sz w:val="24"/>
                <w:szCs w:val="24"/>
              </w:rPr>
              <w:t>- Students will be assessed through a variety of activities. These activities will focus on formative assessment over the span of one week. Assessments include:</w:t>
            </w:r>
          </w:p>
          <w:p w:rsidR="00971944" w:rsidRDefault="00971944" w:rsidP="00971944">
            <w:pPr>
              <w:rPr>
                <w:rFonts w:ascii="Times New Roman" w:hAnsi="Times New Roman" w:cs="Times New Roman"/>
                <w:sz w:val="24"/>
                <w:szCs w:val="24"/>
              </w:rPr>
            </w:pPr>
            <w:r>
              <w:rPr>
                <w:rFonts w:ascii="Times New Roman" w:hAnsi="Times New Roman" w:cs="Times New Roman"/>
                <w:sz w:val="24"/>
                <w:szCs w:val="24"/>
              </w:rPr>
              <w:t xml:space="preserve">a) </w:t>
            </w:r>
          </w:p>
          <w:p w:rsidR="00971944" w:rsidRDefault="00971944">
            <w:pPr>
              <w:rPr>
                <w:rFonts w:ascii="Times New Roman" w:hAnsi="Times New Roman" w:cs="Times New Roman"/>
                <w:sz w:val="24"/>
                <w:szCs w:val="24"/>
              </w:rPr>
            </w:pPr>
          </w:p>
        </w:tc>
      </w:tr>
      <w:tr w:rsidR="0057453B" w:rsidTr="008805CA">
        <w:tc>
          <w:tcPr>
            <w:tcW w:w="9576" w:type="dxa"/>
          </w:tcPr>
          <w:p w:rsidR="0057453B" w:rsidRPr="00E74C0A" w:rsidRDefault="00AB3AB2">
            <w:pPr>
              <w:rPr>
                <w:rFonts w:ascii="Times New Roman" w:hAnsi="Times New Roman" w:cs="Times New Roman"/>
                <w:sz w:val="24"/>
                <w:szCs w:val="24"/>
                <w:u w:val="single"/>
              </w:rPr>
            </w:pPr>
            <w:r w:rsidRPr="00E74C0A">
              <w:rPr>
                <w:rFonts w:ascii="Times New Roman" w:hAnsi="Times New Roman" w:cs="Times New Roman"/>
                <w:sz w:val="24"/>
                <w:szCs w:val="24"/>
                <w:u w:val="single"/>
              </w:rPr>
              <w:lastRenderedPageBreak/>
              <w:t>Description of teachable unit</w:t>
            </w:r>
          </w:p>
          <w:p w:rsidR="00AB3AB2" w:rsidRDefault="00AB3AB2">
            <w:pPr>
              <w:rPr>
                <w:rFonts w:ascii="Times New Roman" w:hAnsi="Times New Roman" w:cs="Times New Roman"/>
                <w:sz w:val="24"/>
                <w:szCs w:val="24"/>
              </w:rPr>
            </w:pPr>
            <w:r>
              <w:rPr>
                <w:rFonts w:ascii="Times New Roman" w:hAnsi="Times New Roman" w:cs="Times New Roman"/>
                <w:sz w:val="24"/>
                <w:szCs w:val="24"/>
              </w:rPr>
              <w:t xml:space="preserve">The activities presented in this teachable unit are to allow students to </w:t>
            </w:r>
            <w:r w:rsidR="00C54D31">
              <w:rPr>
                <w:rFonts w:ascii="Times New Roman" w:hAnsi="Times New Roman" w:cs="Times New Roman"/>
                <w:sz w:val="24"/>
                <w:szCs w:val="24"/>
              </w:rPr>
              <w:t xml:space="preserve">make connections between the structure, function and components of the cell membrane and its relevance to </w:t>
            </w:r>
            <w:r w:rsidR="00971944">
              <w:rPr>
                <w:rFonts w:ascii="Times New Roman" w:hAnsi="Times New Roman" w:cs="Times New Roman"/>
                <w:sz w:val="24"/>
                <w:szCs w:val="24"/>
              </w:rPr>
              <w:t xml:space="preserve">diseases. Students will be engaged in various forms </w:t>
            </w:r>
            <w:r w:rsidR="00654A67">
              <w:rPr>
                <w:rFonts w:ascii="Times New Roman" w:hAnsi="Times New Roman" w:cs="Times New Roman"/>
                <w:sz w:val="24"/>
                <w:szCs w:val="24"/>
              </w:rPr>
              <w:t>of inquiry/deductive reasoning and active learning techniques while covering the content of the lessons.</w:t>
            </w:r>
          </w:p>
          <w:p w:rsidR="00654A67" w:rsidRDefault="00654A67">
            <w:pPr>
              <w:rPr>
                <w:rFonts w:ascii="Times New Roman" w:hAnsi="Times New Roman" w:cs="Times New Roman"/>
                <w:b/>
                <w:sz w:val="24"/>
                <w:szCs w:val="24"/>
              </w:rPr>
            </w:pPr>
            <w:r>
              <w:rPr>
                <w:rFonts w:ascii="Times New Roman" w:hAnsi="Times New Roman" w:cs="Times New Roman"/>
                <w:b/>
                <w:sz w:val="24"/>
                <w:szCs w:val="24"/>
              </w:rPr>
              <w:t>Day 1</w:t>
            </w:r>
          </w:p>
          <w:p w:rsidR="00654A67" w:rsidRDefault="005003CE">
            <w:pPr>
              <w:rPr>
                <w:rFonts w:ascii="Times New Roman" w:hAnsi="Times New Roman" w:cs="Times New Roman"/>
                <w:sz w:val="24"/>
                <w:szCs w:val="24"/>
              </w:rPr>
            </w:pPr>
            <w:r>
              <w:rPr>
                <w:rFonts w:ascii="Times New Roman" w:hAnsi="Times New Roman" w:cs="Times New Roman"/>
                <w:sz w:val="24"/>
                <w:szCs w:val="24"/>
              </w:rPr>
              <w:t xml:space="preserve">Previous Knowledge: </w:t>
            </w:r>
          </w:p>
          <w:p w:rsidR="005003CE" w:rsidRDefault="005003CE">
            <w:pPr>
              <w:rPr>
                <w:rFonts w:ascii="Times New Roman" w:hAnsi="Times New Roman" w:cs="Times New Roman"/>
                <w:sz w:val="24"/>
                <w:szCs w:val="24"/>
              </w:rPr>
            </w:pPr>
            <w:r>
              <w:rPr>
                <w:rFonts w:ascii="Times New Roman" w:hAnsi="Times New Roman" w:cs="Times New Roman"/>
                <w:sz w:val="24"/>
                <w:szCs w:val="24"/>
              </w:rPr>
              <w:t>Students</w:t>
            </w:r>
            <w:r w:rsidR="0069527A">
              <w:rPr>
                <w:rFonts w:ascii="Times New Roman" w:hAnsi="Times New Roman" w:cs="Times New Roman"/>
                <w:sz w:val="24"/>
                <w:szCs w:val="24"/>
              </w:rPr>
              <w:t xml:space="preserve"> would have already done lessons on lipid classifications, students should be able to identify and differentiate between fatty acids, </w:t>
            </w:r>
            <w:proofErr w:type="spellStart"/>
            <w:r w:rsidR="0069527A">
              <w:rPr>
                <w:rFonts w:ascii="Times New Roman" w:hAnsi="Times New Roman" w:cs="Times New Roman"/>
                <w:sz w:val="24"/>
                <w:szCs w:val="24"/>
              </w:rPr>
              <w:t>triacylglycerols</w:t>
            </w:r>
            <w:proofErr w:type="spellEnd"/>
            <w:r w:rsidR="0069527A">
              <w:rPr>
                <w:rFonts w:ascii="Times New Roman" w:hAnsi="Times New Roman" w:cs="Times New Roman"/>
                <w:sz w:val="24"/>
                <w:szCs w:val="24"/>
              </w:rPr>
              <w:t xml:space="preserve"> and </w:t>
            </w:r>
            <w:proofErr w:type="spellStart"/>
            <w:r w:rsidR="0069527A">
              <w:rPr>
                <w:rFonts w:ascii="Times New Roman" w:hAnsi="Times New Roman" w:cs="Times New Roman"/>
                <w:sz w:val="24"/>
                <w:szCs w:val="24"/>
              </w:rPr>
              <w:t>glycerophophlipids</w:t>
            </w:r>
            <w:proofErr w:type="spellEnd"/>
            <w:r w:rsidR="0069527A">
              <w:rPr>
                <w:rFonts w:ascii="Times New Roman" w:hAnsi="Times New Roman" w:cs="Times New Roman"/>
                <w:sz w:val="24"/>
                <w:szCs w:val="24"/>
              </w:rPr>
              <w:t>.</w:t>
            </w:r>
          </w:p>
          <w:p w:rsidR="00D021B0" w:rsidRDefault="00D021B0">
            <w:pPr>
              <w:rPr>
                <w:rFonts w:ascii="Times New Roman" w:hAnsi="Times New Roman" w:cs="Times New Roman"/>
                <w:sz w:val="24"/>
                <w:szCs w:val="24"/>
              </w:rPr>
            </w:pPr>
            <w:r>
              <w:rPr>
                <w:rFonts w:ascii="Times New Roman" w:hAnsi="Times New Roman" w:cs="Times New Roman"/>
                <w:sz w:val="24"/>
                <w:szCs w:val="24"/>
              </w:rPr>
              <w:t>More specifically, students will have done pre-quizzes on the structures, functions and components of a phospholipid bilayer and transport across this structure.</w:t>
            </w:r>
          </w:p>
          <w:p w:rsidR="005003CE" w:rsidRDefault="005003CE">
            <w:pPr>
              <w:rPr>
                <w:rFonts w:ascii="Times New Roman" w:hAnsi="Times New Roman" w:cs="Times New Roman"/>
                <w:sz w:val="24"/>
                <w:szCs w:val="24"/>
              </w:rPr>
            </w:pPr>
            <w:r>
              <w:rPr>
                <w:rFonts w:ascii="Times New Roman" w:hAnsi="Times New Roman" w:cs="Times New Roman"/>
                <w:sz w:val="24"/>
                <w:szCs w:val="24"/>
              </w:rPr>
              <w:t>Set-up</w:t>
            </w:r>
          </w:p>
          <w:p w:rsidR="0069527A" w:rsidRDefault="00DC6F52">
            <w:pPr>
              <w:rPr>
                <w:rFonts w:ascii="Times New Roman" w:hAnsi="Times New Roman" w:cs="Times New Roman"/>
                <w:sz w:val="24"/>
                <w:szCs w:val="24"/>
              </w:rPr>
            </w:pPr>
            <w:proofErr w:type="gramStart"/>
            <w:r>
              <w:rPr>
                <w:rFonts w:ascii="Times New Roman" w:hAnsi="Times New Roman" w:cs="Times New Roman"/>
                <w:sz w:val="24"/>
                <w:szCs w:val="24"/>
              </w:rPr>
              <w:t>“ Heart</w:t>
            </w:r>
            <w:proofErr w:type="gramEnd"/>
            <w:r>
              <w:rPr>
                <w:rFonts w:ascii="Times New Roman" w:hAnsi="Times New Roman" w:cs="Times New Roman"/>
                <w:sz w:val="24"/>
                <w:szCs w:val="24"/>
              </w:rPr>
              <w:t xml:space="preserve"> failure affects 5 million people in the US, causing 300,000 deaths each year. It</w:t>
            </w:r>
            <w:r w:rsidR="00071D9F">
              <w:rPr>
                <w:rFonts w:ascii="Times New Roman" w:hAnsi="Times New Roman" w:cs="Times New Roman"/>
                <w:sz w:val="24"/>
                <w:szCs w:val="24"/>
              </w:rPr>
              <w:t xml:space="preserve"> i</w:t>
            </w:r>
            <w:r>
              <w:rPr>
                <w:rFonts w:ascii="Times New Roman" w:hAnsi="Times New Roman" w:cs="Times New Roman"/>
                <w:sz w:val="24"/>
                <w:szCs w:val="24"/>
              </w:rPr>
              <w:t xml:space="preserve">s treated with </w:t>
            </w:r>
            <w:proofErr w:type="spellStart"/>
            <w:r>
              <w:rPr>
                <w:rFonts w:ascii="Times New Roman" w:hAnsi="Times New Roman" w:cs="Times New Roman"/>
                <w:sz w:val="24"/>
                <w:szCs w:val="24"/>
              </w:rPr>
              <w:t>Digitoxin</w:t>
            </w:r>
            <w:proofErr w:type="spellEnd"/>
            <w:r>
              <w:rPr>
                <w:rFonts w:ascii="Times New Roman" w:hAnsi="Times New Roman" w:cs="Times New Roman"/>
                <w:sz w:val="24"/>
                <w:szCs w:val="24"/>
              </w:rPr>
              <w:t xml:space="preserve"> or Digitalis. So why can you kill someone with </w:t>
            </w:r>
            <w:proofErr w:type="spellStart"/>
            <w:r>
              <w:rPr>
                <w:rFonts w:ascii="Times New Roman" w:hAnsi="Times New Roman" w:cs="Times New Roman"/>
                <w:sz w:val="24"/>
                <w:szCs w:val="24"/>
              </w:rPr>
              <w:t>Digitoxin</w:t>
            </w:r>
            <w:proofErr w:type="spellEnd"/>
            <w:r>
              <w:rPr>
                <w:rFonts w:ascii="Times New Roman" w:hAnsi="Times New Roman" w:cs="Times New Roman"/>
                <w:sz w:val="24"/>
                <w:szCs w:val="24"/>
              </w:rPr>
              <w:t>?</w:t>
            </w:r>
          </w:p>
          <w:p w:rsidR="005003CE" w:rsidRDefault="00DC6F52">
            <w:pPr>
              <w:rPr>
                <w:rFonts w:ascii="Times New Roman" w:hAnsi="Times New Roman" w:cs="Times New Roman"/>
                <w:sz w:val="24"/>
                <w:szCs w:val="24"/>
              </w:rPr>
            </w:pPr>
            <w:r>
              <w:rPr>
                <w:rFonts w:ascii="Times New Roman" w:hAnsi="Times New Roman" w:cs="Times New Roman"/>
                <w:sz w:val="24"/>
                <w:szCs w:val="24"/>
              </w:rPr>
              <w:t>Activity: Watch James Bond “Casino Royale”</w:t>
            </w:r>
          </w:p>
          <w:p w:rsidR="00DC6F52" w:rsidRDefault="00DC6F52">
            <w:pPr>
              <w:rPr>
                <w:rFonts w:ascii="Times New Roman" w:hAnsi="Times New Roman" w:cs="Times New Roman"/>
                <w:sz w:val="24"/>
                <w:szCs w:val="24"/>
              </w:rPr>
            </w:pPr>
            <w:r>
              <w:rPr>
                <w:rFonts w:ascii="Times New Roman" w:hAnsi="Times New Roman" w:cs="Times New Roman"/>
                <w:sz w:val="24"/>
                <w:szCs w:val="24"/>
              </w:rPr>
              <w:t>Group Discussion: How is the medications affecting him</w:t>
            </w:r>
            <w:r w:rsidR="00071D9F">
              <w:rPr>
                <w:rFonts w:ascii="Times New Roman" w:hAnsi="Times New Roman" w:cs="Times New Roman"/>
                <w:sz w:val="24"/>
                <w:szCs w:val="24"/>
              </w:rPr>
              <w:t>, brainstorm in your groups about all the physical affects you are seeing and he might be experiencing</w:t>
            </w:r>
            <w:r w:rsidR="003E152D">
              <w:rPr>
                <w:rFonts w:ascii="Times New Roman" w:hAnsi="Times New Roman" w:cs="Times New Roman"/>
                <w:sz w:val="24"/>
                <w:szCs w:val="24"/>
              </w:rPr>
              <w:t>.</w:t>
            </w:r>
          </w:p>
          <w:p w:rsidR="00071D9F" w:rsidRDefault="00071D9F">
            <w:pPr>
              <w:rPr>
                <w:rFonts w:ascii="Times New Roman" w:hAnsi="Times New Roman" w:cs="Times New Roman"/>
                <w:sz w:val="24"/>
                <w:szCs w:val="24"/>
              </w:rPr>
            </w:pPr>
            <w:r>
              <w:rPr>
                <w:rFonts w:ascii="Times New Roman" w:hAnsi="Times New Roman" w:cs="Times New Roman"/>
                <w:sz w:val="24"/>
                <w:szCs w:val="24"/>
              </w:rPr>
              <w:t>Class Share and discuss</w:t>
            </w:r>
          </w:p>
          <w:p w:rsidR="003E152D" w:rsidRDefault="003E152D">
            <w:pPr>
              <w:rPr>
                <w:rFonts w:ascii="Times New Roman" w:hAnsi="Times New Roman" w:cs="Times New Roman"/>
                <w:sz w:val="24"/>
                <w:szCs w:val="24"/>
              </w:rPr>
            </w:pPr>
            <w:r>
              <w:rPr>
                <w:rFonts w:ascii="Times New Roman" w:hAnsi="Times New Roman" w:cs="Times New Roman"/>
                <w:sz w:val="24"/>
                <w:szCs w:val="24"/>
              </w:rPr>
              <w:t xml:space="preserve">Give brief information on the three types of lipids,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focus in on phospholipid bilayer and its role as a location for structures that let transport occur.</w:t>
            </w:r>
          </w:p>
          <w:p w:rsidR="00071D9F" w:rsidRDefault="00071D9F">
            <w:pPr>
              <w:rPr>
                <w:rFonts w:ascii="Times New Roman" w:hAnsi="Times New Roman" w:cs="Times New Roman"/>
                <w:sz w:val="24"/>
                <w:szCs w:val="24"/>
              </w:rPr>
            </w:pPr>
            <w:r>
              <w:rPr>
                <w:rFonts w:ascii="Times New Roman" w:hAnsi="Times New Roman" w:cs="Times New Roman"/>
                <w:sz w:val="24"/>
                <w:szCs w:val="24"/>
              </w:rPr>
              <w:t xml:space="preserve">Review the types of lipid classification and then use a </w:t>
            </w:r>
            <w:proofErr w:type="spellStart"/>
            <w:r>
              <w:rPr>
                <w:rFonts w:ascii="Times New Roman" w:hAnsi="Times New Roman" w:cs="Times New Roman"/>
                <w:sz w:val="24"/>
                <w:szCs w:val="24"/>
              </w:rPr>
              <w:t>clickr</w:t>
            </w:r>
            <w:proofErr w:type="spellEnd"/>
            <w:r>
              <w:rPr>
                <w:rFonts w:ascii="Times New Roman" w:hAnsi="Times New Roman" w:cs="Times New Roman"/>
                <w:sz w:val="24"/>
                <w:szCs w:val="24"/>
              </w:rPr>
              <w:t xml:space="preserve"> questi</w:t>
            </w:r>
            <w:r w:rsidR="004A0D70">
              <w:rPr>
                <w:rFonts w:ascii="Times New Roman" w:hAnsi="Times New Roman" w:cs="Times New Roman"/>
                <w:sz w:val="24"/>
                <w:szCs w:val="24"/>
              </w:rPr>
              <w:t>on to have students differentiate/classify between the types of lipids.</w:t>
            </w:r>
          </w:p>
          <w:p w:rsidR="004A0D70" w:rsidRDefault="004A0D70">
            <w:pPr>
              <w:rPr>
                <w:rFonts w:ascii="Times New Roman" w:hAnsi="Times New Roman" w:cs="Times New Roman"/>
                <w:b/>
                <w:sz w:val="24"/>
                <w:szCs w:val="24"/>
              </w:rPr>
            </w:pPr>
            <w:r>
              <w:rPr>
                <w:rFonts w:ascii="Times New Roman" w:hAnsi="Times New Roman" w:cs="Times New Roman"/>
                <w:b/>
                <w:sz w:val="24"/>
                <w:szCs w:val="24"/>
              </w:rPr>
              <w:t>Day 2</w:t>
            </w:r>
          </w:p>
          <w:p w:rsidR="004A0D70" w:rsidRDefault="004A0D70">
            <w:pPr>
              <w:rPr>
                <w:rFonts w:ascii="Times New Roman" w:hAnsi="Times New Roman" w:cs="Times New Roman"/>
                <w:sz w:val="24"/>
                <w:szCs w:val="24"/>
              </w:rPr>
            </w:pPr>
            <w:r>
              <w:rPr>
                <w:rFonts w:ascii="Times New Roman" w:hAnsi="Times New Roman" w:cs="Times New Roman"/>
                <w:sz w:val="24"/>
                <w:szCs w:val="24"/>
              </w:rPr>
              <w:t xml:space="preserve">Previous Knowledge: Students are able to identify types of </w:t>
            </w:r>
            <w:proofErr w:type="gramStart"/>
            <w:r>
              <w:rPr>
                <w:rFonts w:ascii="Times New Roman" w:hAnsi="Times New Roman" w:cs="Times New Roman"/>
                <w:sz w:val="24"/>
                <w:szCs w:val="24"/>
              </w:rPr>
              <w:t>lipids,</w:t>
            </w:r>
            <w:proofErr w:type="gramEnd"/>
            <w:r>
              <w:rPr>
                <w:rFonts w:ascii="Times New Roman" w:hAnsi="Times New Roman" w:cs="Times New Roman"/>
                <w:sz w:val="24"/>
                <w:szCs w:val="24"/>
              </w:rPr>
              <w:t xml:space="preserve"> students are able to describe the </w:t>
            </w:r>
            <w:proofErr w:type="spellStart"/>
            <w:r>
              <w:rPr>
                <w:rFonts w:ascii="Times New Roman" w:hAnsi="Times New Roman" w:cs="Times New Roman"/>
                <w:sz w:val="24"/>
                <w:szCs w:val="24"/>
              </w:rPr>
              <w:t>phospholip</w:t>
            </w:r>
            <w:proofErr w:type="spellEnd"/>
            <w:r>
              <w:rPr>
                <w:rFonts w:ascii="Times New Roman" w:hAnsi="Times New Roman" w:cs="Times New Roman"/>
                <w:sz w:val="24"/>
                <w:szCs w:val="24"/>
              </w:rPr>
              <w:t xml:space="preserve"> bilayer.</w:t>
            </w:r>
          </w:p>
          <w:p w:rsidR="004A0D70" w:rsidRDefault="004A0D70">
            <w:pPr>
              <w:rPr>
                <w:rFonts w:ascii="Times New Roman" w:hAnsi="Times New Roman" w:cs="Times New Roman"/>
                <w:sz w:val="24"/>
                <w:szCs w:val="24"/>
              </w:rPr>
            </w:pPr>
            <w:r>
              <w:rPr>
                <w:rFonts w:ascii="Times New Roman" w:hAnsi="Times New Roman" w:cs="Times New Roman"/>
                <w:sz w:val="24"/>
                <w:szCs w:val="24"/>
              </w:rPr>
              <w:t>Set-up</w:t>
            </w:r>
          </w:p>
          <w:p w:rsidR="004A0D70" w:rsidRDefault="004A0D70">
            <w:pPr>
              <w:rPr>
                <w:rFonts w:ascii="Times New Roman" w:hAnsi="Times New Roman" w:cs="Times New Roman"/>
                <w:sz w:val="24"/>
                <w:szCs w:val="24"/>
              </w:rPr>
            </w:pPr>
            <w:r>
              <w:rPr>
                <w:rFonts w:ascii="Times New Roman" w:hAnsi="Times New Roman" w:cs="Times New Roman"/>
                <w:sz w:val="24"/>
                <w:szCs w:val="24"/>
              </w:rPr>
              <w:t>“We are still investigating the curious case of James bond and the digoxin</w:t>
            </w:r>
            <w:r w:rsidR="002E3331">
              <w:rPr>
                <w:rFonts w:ascii="Times New Roman" w:hAnsi="Times New Roman" w:cs="Times New Roman"/>
                <w:sz w:val="24"/>
                <w:szCs w:val="24"/>
              </w:rPr>
              <w:t>”, Use a clicker question to determine students’ knowledge of transport across the membrane.</w:t>
            </w:r>
          </w:p>
          <w:p w:rsidR="002E3331" w:rsidRDefault="002E3331">
            <w:pPr>
              <w:rPr>
                <w:rFonts w:ascii="Times New Roman" w:hAnsi="Times New Roman" w:cs="Times New Roman"/>
                <w:sz w:val="24"/>
                <w:szCs w:val="24"/>
              </w:rPr>
            </w:pPr>
            <w:r>
              <w:rPr>
                <w:rFonts w:ascii="Times New Roman" w:hAnsi="Times New Roman" w:cs="Times New Roman"/>
                <w:sz w:val="24"/>
                <w:szCs w:val="24"/>
              </w:rPr>
              <w:t xml:space="preserve">Have students discuss with neighbors “think-pair-share” which molecule uses what type of transport; diffusion, facilitated or active (protein-mediated). </w:t>
            </w:r>
          </w:p>
          <w:p w:rsidR="002E3331" w:rsidRDefault="002E3331">
            <w:pPr>
              <w:rPr>
                <w:rFonts w:ascii="Times New Roman" w:hAnsi="Times New Roman" w:cs="Times New Roman"/>
                <w:sz w:val="24"/>
                <w:szCs w:val="24"/>
              </w:rPr>
            </w:pPr>
            <w:r>
              <w:rPr>
                <w:rFonts w:ascii="Times New Roman" w:hAnsi="Times New Roman" w:cs="Times New Roman"/>
                <w:sz w:val="24"/>
                <w:szCs w:val="24"/>
              </w:rPr>
              <w:t>Activity – Permeability Puzzle</w:t>
            </w:r>
          </w:p>
          <w:p w:rsidR="002E3331" w:rsidRDefault="002E3331">
            <w:pPr>
              <w:rPr>
                <w:rFonts w:ascii="Times New Roman" w:hAnsi="Times New Roman" w:cs="Times New Roman"/>
                <w:sz w:val="24"/>
                <w:szCs w:val="24"/>
              </w:rPr>
            </w:pPr>
            <w:r>
              <w:rPr>
                <w:rFonts w:ascii="Times New Roman" w:hAnsi="Times New Roman" w:cs="Times New Roman"/>
                <w:sz w:val="24"/>
                <w:szCs w:val="24"/>
              </w:rPr>
              <w:t>Give students two types of examples, a liposome and a ghost cells along with four types of molecules, working in groups students must come up the order of speed in which each molecule would cross and why.</w:t>
            </w:r>
          </w:p>
          <w:p w:rsidR="002E3331" w:rsidRDefault="002E3331">
            <w:pPr>
              <w:rPr>
                <w:rFonts w:ascii="Times New Roman" w:hAnsi="Times New Roman" w:cs="Times New Roman"/>
                <w:sz w:val="24"/>
                <w:szCs w:val="24"/>
              </w:rPr>
            </w:pPr>
            <w:r>
              <w:rPr>
                <w:rFonts w:ascii="Times New Roman" w:hAnsi="Times New Roman" w:cs="Times New Roman"/>
                <w:sz w:val="24"/>
                <w:szCs w:val="24"/>
              </w:rPr>
              <w:t>Conclusion</w:t>
            </w:r>
          </w:p>
          <w:p w:rsidR="002E3331" w:rsidRDefault="002E3331">
            <w:pPr>
              <w:rPr>
                <w:rFonts w:ascii="Times New Roman" w:hAnsi="Times New Roman" w:cs="Times New Roman"/>
                <w:sz w:val="24"/>
                <w:szCs w:val="24"/>
              </w:rPr>
            </w:pPr>
            <w:r>
              <w:rPr>
                <w:rFonts w:ascii="Times New Roman" w:hAnsi="Times New Roman" w:cs="Times New Roman"/>
                <w:sz w:val="24"/>
                <w:szCs w:val="24"/>
              </w:rPr>
              <w:t>Using document-cam, review students answers having students explain if they agree with the answers or not.</w:t>
            </w:r>
          </w:p>
          <w:p w:rsidR="002E3331" w:rsidRDefault="002E3331">
            <w:pPr>
              <w:rPr>
                <w:rFonts w:ascii="Times New Roman" w:hAnsi="Times New Roman" w:cs="Times New Roman"/>
                <w:sz w:val="24"/>
                <w:szCs w:val="24"/>
              </w:rPr>
            </w:pPr>
            <w:r>
              <w:rPr>
                <w:rFonts w:ascii="Times New Roman" w:hAnsi="Times New Roman" w:cs="Times New Roman"/>
                <w:b/>
                <w:sz w:val="24"/>
                <w:szCs w:val="24"/>
              </w:rPr>
              <w:t>Day 3</w:t>
            </w:r>
          </w:p>
          <w:p w:rsidR="002E3331" w:rsidRPr="002E3331" w:rsidRDefault="002E3331">
            <w:pPr>
              <w:rPr>
                <w:rFonts w:ascii="Times New Roman" w:hAnsi="Times New Roman" w:cs="Times New Roman"/>
                <w:sz w:val="24"/>
                <w:szCs w:val="24"/>
              </w:rPr>
            </w:pPr>
            <w:r>
              <w:rPr>
                <w:rFonts w:ascii="Times New Roman" w:hAnsi="Times New Roman" w:cs="Times New Roman"/>
                <w:sz w:val="24"/>
                <w:szCs w:val="24"/>
              </w:rPr>
              <w:t>Previous Knowledge: Students are able to identify types of transport across the phospholipid bi-layer and the conditions of the environment inside and outside of the cell.</w:t>
            </w:r>
          </w:p>
          <w:p w:rsidR="00071D9F" w:rsidRDefault="002E3331">
            <w:pPr>
              <w:rPr>
                <w:rFonts w:ascii="Times New Roman" w:hAnsi="Times New Roman" w:cs="Times New Roman"/>
                <w:sz w:val="24"/>
                <w:szCs w:val="24"/>
              </w:rPr>
            </w:pPr>
            <w:r>
              <w:rPr>
                <w:rFonts w:ascii="Times New Roman" w:hAnsi="Times New Roman" w:cs="Times New Roman"/>
                <w:sz w:val="24"/>
                <w:szCs w:val="24"/>
              </w:rPr>
              <w:t>Beginning</w:t>
            </w:r>
          </w:p>
          <w:p w:rsidR="002E3331" w:rsidRDefault="002E3331">
            <w:pPr>
              <w:rPr>
                <w:rFonts w:ascii="Times New Roman" w:hAnsi="Times New Roman" w:cs="Times New Roman"/>
                <w:sz w:val="24"/>
                <w:szCs w:val="24"/>
              </w:rPr>
            </w:pPr>
            <w:r>
              <w:rPr>
                <w:rFonts w:ascii="Times New Roman" w:hAnsi="Times New Roman" w:cs="Times New Roman"/>
                <w:sz w:val="24"/>
                <w:szCs w:val="24"/>
              </w:rPr>
              <w:t>Review model system of the Na</w:t>
            </w:r>
            <w:r w:rsidR="00EF25BD">
              <w:rPr>
                <w:rFonts w:ascii="Times New Roman" w:hAnsi="Times New Roman" w:cs="Times New Roman"/>
                <w:sz w:val="24"/>
                <w:szCs w:val="24"/>
                <w:vertAlign w:val="superscript"/>
              </w:rPr>
              <w:t>+</w:t>
            </w:r>
            <w:r>
              <w:rPr>
                <w:rFonts w:ascii="Times New Roman" w:hAnsi="Times New Roman" w:cs="Times New Roman"/>
                <w:sz w:val="24"/>
                <w:szCs w:val="24"/>
              </w:rPr>
              <w:t>/K</w:t>
            </w:r>
            <w:r w:rsidR="00EF25BD">
              <w:rPr>
                <w:rFonts w:ascii="Times New Roman" w:hAnsi="Times New Roman" w:cs="Times New Roman"/>
                <w:sz w:val="24"/>
                <w:szCs w:val="24"/>
                <w:vertAlign w:val="superscript"/>
              </w:rPr>
              <w:t>+</w:t>
            </w:r>
            <w:r>
              <w:rPr>
                <w:rFonts w:ascii="Times New Roman" w:hAnsi="Times New Roman" w:cs="Times New Roman"/>
                <w:sz w:val="24"/>
                <w:szCs w:val="24"/>
              </w:rPr>
              <w:t>-ATPase</w:t>
            </w:r>
            <w:r w:rsidR="00EF25BD">
              <w:rPr>
                <w:rFonts w:ascii="Times New Roman" w:hAnsi="Times New Roman" w:cs="Times New Roman"/>
                <w:sz w:val="24"/>
                <w:szCs w:val="24"/>
              </w:rPr>
              <w:t xml:space="preserve"> pump and the Ca</w:t>
            </w:r>
            <w:r w:rsidR="00EF25BD" w:rsidRPr="00EF25BD">
              <w:rPr>
                <w:rFonts w:ascii="Times New Roman" w:hAnsi="Times New Roman" w:cs="Times New Roman"/>
                <w:sz w:val="24"/>
                <w:szCs w:val="24"/>
                <w:vertAlign w:val="superscript"/>
              </w:rPr>
              <w:t>2+</w:t>
            </w:r>
            <w:r w:rsidR="00EF25BD">
              <w:rPr>
                <w:rFonts w:ascii="Times New Roman" w:hAnsi="Times New Roman" w:cs="Times New Roman"/>
                <w:sz w:val="24"/>
                <w:szCs w:val="24"/>
              </w:rPr>
              <w:t>/Na</w:t>
            </w:r>
            <w:r w:rsidR="00EF25BD">
              <w:rPr>
                <w:rFonts w:ascii="Times New Roman" w:hAnsi="Times New Roman" w:cs="Times New Roman"/>
                <w:sz w:val="24"/>
                <w:szCs w:val="24"/>
                <w:vertAlign w:val="superscript"/>
              </w:rPr>
              <w:t>+</w:t>
            </w:r>
            <w:r w:rsidR="00EF25BD">
              <w:rPr>
                <w:rFonts w:ascii="Times New Roman" w:hAnsi="Times New Roman" w:cs="Times New Roman"/>
                <w:sz w:val="24"/>
                <w:szCs w:val="24"/>
              </w:rPr>
              <w:t xml:space="preserve"> exchanger, there symbiotic relationship </w:t>
            </w:r>
            <w:r>
              <w:rPr>
                <w:rFonts w:ascii="Times New Roman" w:hAnsi="Times New Roman" w:cs="Times New Roman"/>
                <w:sz w:val="24"/>
                <w:szCs w:val="24"/>
              </w:rPr>
              <w:t xml:space="preserve">and the conditions of the inside and outside the cell. </w:t>
            </w:r>
          </w:p>
          <w:p w:rsidR="005003CE" w:rsidRDefault="005003CE">
            <w:pPr>
              <w:rPr>
                <w:rFonts w:ascii="Times New Roman" w:hAnsi="Times New Roman" w:cs="Times New Roman"/>
                <w:sz w:val="24"/>
                <w:szCs w:val="24"/>
              </w:rPr>
            </w:pPr>
            <w:r>
              <w:rPr>
                <w:rFonts w:ascii="Times New Roman" w:hAnsi="Times New Roman" w:cs="Times New Roman"/>
                <w:sz w:val="24"/>
                <w:szCs w:val="24"/>
              </w:rPr>
              <w:t>Activity</w:t>
            </w:r>
          </w:p>
          <w:p w:rsidR="00EF25BD" w:rsidRDefault="00EF25BD">
            <w:pPr>
              <w:rPr>
                <w:rFonts w:ascii="Times New Roman" w:hAnsi="Times New Roman" w:cs="Times New Roman"/>
                <w:sz w:val="24"/>
                <w:szCs w:val="24"/>
              </w:rPr>
            </w:pPr>
            <w:r>
              <w:rPr>
                <w:rFonts w:ascii="Times New Roman" w:hAnsi="Times New Roman" w:cs="Times New Roman"/>
                <w:sz w:val="24"/>
                <w:szCs w:val="24"/>
              </w:rPr>
              <w:t xml:space="preserve">Give students handouts of the model system and explain how digoxin/digitalis affects the system. </w:t>
            </w:r>
            <w:r w:rsidR="006755C4">
              <w:rPr>
                <w:rFonts w:ascii="Times New Roman" w:hAnsi="Times New Roman" w:cs="Times New Roman"/>
                <w:sz w:val="24"/>
                <w:szCs w:val="24"/>
              </w:rPr>
              <w:t>Now have students answer 3-4 questions based on the system.</w:t>
            </w:r>
          </w:p>
          <w:p w:rsidR="006755C4" w:rsidRDefault="006755C4">
            <w:pPr>
              <w:rPr>
                <w:rFonts w:ascii="Times New Roman" w:hAnsi="Times New Roman" w:cs="Times New Roman"/>
                <w:sz w:val="24"/>
                <w:szCs w:val="24"/>
              </w:rPr>
            </w:pPr>
            <w:r>
              <w:rPr>
                <w:rFonts w:ascii="Times New Roman" w:hAnsi="Times New Roman" w:cs="Times New Roman"/>
                <w:sz w:val="24"/>
                <w:szCs w:val="24"/>
              </w:rPr>
              <w:lastRenderedPageBreak/>
              <w:t>- What happens to the conc. of Na</w:t>
            </w:r>
            <w:r>
              <w:rPr>
                <w:rFonts w:ascii="Times New Roman" w:hAnsi="Times New Roman" w:cs="Times New Roman"/>
                <w:sz w:val="24"/>
                <w:szCs w:val="24"/>
                <w:vertAlign w:val="superscript"/>
              </w:rPr>
              <w:t>+</w:t>
            </w:r>
            <w:r>
              <w:rPr>
                <w:rFonts w:ascii="Times New Roman" w:hAnsi="Times New Roman" w:cs="Times New Roman"/>
                <w:sz w:val="24"/>
                <w:szCs w:val="24"/>
              </w:rPr>
              <w:t xml:space="preserve"> and K</w:t>
            </w:r>
            <w:r>
              <w:rPr>
                <w:rFonts w:ascii="Times New Roman" w:hAnsi="Times New Roman" w:cs="Times New Roman"/>
                <w:sz w:val="24"/>
                <w:szCs w:val="24"/>
                <w:vertAlign w:val="superscript"/>
              </w:rPr>
              <w:t>+</w:t>
            </w:r>
            <w:r>
              <w:rPr>
                <w:rFonts w:ascii="Times New Roman" w:hAnsi="Times New Roman" w:cs="Times New Roman"/>
                <w:sz w:val="24"/>
                <w:szCs w:val="24"/>
              </w:rPr>
              <w:t>?</w:t>
            </w:r>
          </w:p>
          <w:p w:rsidR="006755C4" w:rsidRDefault="006755C4">
            <w:pPr>
              <w:rPr>
                <w:rFonts w:ascii="Times New Roman" w:hAnsi="Times New Roman" w:cs="Times New Roman"/>
                <w:sz w:val="24"/>
                <w:szCs w:val="24"/>
              </w:rPr>
            </w:pPr>
            <w:r>
              <w:rPr>
                <w:rFonts w:ascii="Times New Roman" w:hAnsi="Times New Roman" w:cs="Times New Roman"/>
                <w:sz w:val="24"/>
                <w:szCs w:val="24"/>
              </w:rPr>
              <w:t xml:space="preserve">- What does this do to the channel of the </w:t>
            </w:r>
            <w:proofErr w:type="spellStart"/>
            <w:r>
              <w:rPr>
                <w:rFonts w:ascii="Times New Roman" w:hAnsi="Times New Roman" w:cs="Times New Roman"/>
                <w:sz w:val="24"/>
                <w:szCs w:val="24"/>
              </w:rPr>
              <w:t>tranporter</w:t>
            </w:r>
            <w:proofErr w:type="spellEnd"/>
            <w:r>
              <w:rPr>
                <w:rFonts w:ascii="Times New Roman" w:hAnsi="Times New Roman" w:cs="Times New Roman"/>
                <w:sz w:val="24"/>
                <w:szCs w:val="24"/>
              </w:rPr>
              <w:t>?</w:t>
            </w:r>
          </w:p>
          <w:p w:rsidR="006755C4" w:rsidRDefault="006755C4">
            <w:pPr>
              <w:rPr>
                <w:rFonts w:ascii="Times New Roman" w:hAnsi="Times New Roman" w:cs="Times New Roman"/>
                <w:sz w:val="24"/>
                <w:szCs w:val="24"/>
              </w:rPr>
            </w:pPr>
            <w:r>
              <w:rPr>
                <w:rFonts w:ascii="Times New Roman" w:hAnsi="Times New Roman" w:cs="Times New Roman"/>
                <w:sz w:val="24"/>
                <w:szCs w:val="24"/>
              </w:rPr>
              <w:t xml:space="preserve">- How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the Ca</w:t>
            </w:r>
            <w:r>
              <w:rPr>
                <w:rFonts w:ascii="Times New Roman" w:hAnsi="Times New Roman" w:cs="Times New Roman"/>
                <w:sz w:val="24"/>
                <w:szCs w:val="24"/>
                <w:vertAlign w:val="superscript"/>
              </w:rPr>
              <w:t>2+</w:t>
            </w:r>
            <w:r>
              <w:rPr>
                <w:rFonts w:ascii="Times New Roman" w:hAnsi="Times New Roman" w:cs="Times New Roman"/>
                <w:sz w:val="24"/>
                <w:szCs w:val="24"/>
              </w:rPr>
              <w:t>/Na</w:t>
            </w:r>
            <w:r>
              <w:rPr>
                <w:rFonts w:ascii="Times New Roman" w:hAnsi="Times New Roman" w:cs="Times New Roman"/>
                <w:sz w:val="24"/>
                <w:szCs w:val="24"/>
                <w:vertAlign w:val="superscript"/>
              </w:rPr>
              <w:t>+</w:t>
            </w:r>
            <w:r>
              <w:rPr>
                <w:rFonts w:ascii="Times New Roman" w:hAnsi="Times New Roman" w:cs="Times New Roman"/>
                <w:sz w:val="24"/>
                <w:szCs w:val="24"/>
              </w:rPr>
              <w:t xml:space="preserve"> exchanger affected?</w:t>
            </w:r>
          </w:p>
          <w:p w:rsidR="006755C4" w:rsidRPr="006755C4" w:rsidRDefault="006755C4">
            <w:pPr>
              <w:rPr>
                <w:rFonts w:ascii="Times New Roman" w:hAnsi="Times New Roman" w:cs="Times New Roman"/>
                <w:sz w:val="24"/>
                <w:szCs w:val="24"/>
              </w:rPr>
            </w:pPr>
            <w:r>
              <w:rPr>
                <w:rFonts w:ascii="Times New Roman" w:hAnsi="Times New Roman" w:cs="Times New Roman"/>
                <w:sz w:val="24"/>
                <w:szCs w:val="24"/>
              </w:rPr>
              <w:t>- What is Ca</w:t>
            </w:r>
            <w:r>
              <w:rPr>
                <w:rFonts w:ascii="Times New Roman" w:hAnsi="Times New Roman" w:cs="Times New Roman"/>
                <w:sz w:val="24"/>
                <w:szCs w:val="24"/>
                <w:vertAlign w:val="superscript"/>
              </w:rPr>
              <w:t>2+</w:t>
            </w:r>
            <w:r>
              <w:rPr>
                <w:rFonts w:ascii="Times New Roman" w:hAnsi="Times New Roman" w:cs="Times New Roman"/>
                <w:sz w:val="24"/>
                <w:szCs w:val="24"/>
              </w:rPr>
              <w:t xml:space="preserve"> big role in a critical body function?</w:t>
            </w:r>
          </w:p>
          <w:p w:rsidR="005003CE" w:rsidRDefault="005003CE">
            <w:pPr>
              <w:rPr>
                <w:rFonts w:ascii="Times New Roman" w:hAnsi="Times New Roman" w:cs="Times New Roman"/>
                <w:sz w:val="24"/>
                <w:szCs w:val="24"/>
              </w:rPr>
            </w:pPr>
            <w:r>
              <w:rPr>
                <w:rFonts w:ascii="Times New Roman" w:hAnsi="Times New Roman" w:cs="Times New Roman"/>
                <w:sz w:val="24"/>
                <w:szCs w:val="24"/>
              </w:rPr>
              <w:t>Conclusion</w:t>
            </w:r>
          </w:p>
          <w:p w:rsidR="005003CE" w:rsidRDefault="006755C4">
            <w:pPr>
              <w:rPr>
                <w:rFonts w:ascii="Times New Roman" w:hAnsi="Times New Roman" w:cs="Times New Roman"/>
                <w:sz w:val="24"/>
                <w:szCs w:val="24"/>
              </w:rPr>
            </w:pPr>
            <w:r>
              <w:rPr>
                <w:rFonts w:ascii="Times New Roman" w:hAnsi="Times New Roman" w:cs="Times New Roman"/>
                <w:sz w:val="24"/>
                <w:szCs w:val="24"/>
              </w:rPr>
              <w:t xml:space="preserve">Ask </w:t>
            </w:r>
            <w:proofErr w:type="gramStart"/>
            <w:r>
              <w:rPr>
                <w:rFonts w:ascii="Times New Roman" w:hAnsi="Times New Roman" w:cs="Times New Roman"/>
                <w:sz w:val="24"/>
                <w:szCs w:val="24"/>
              </w:rPr>
              <w:t>student,</w:t>
            </w:r>
            <w:proofErr w:type="gramEnd"/>
            <w:r>
              <w:rPr>
                <w:rFonts w:ascii="Times New Roman" w:hAnsi="Times New Roman" w:cs="Times New Roman"/>
                <w:sz w:val="24"/>
                <w:szCs w:val="24"/>
              </w:rPr>
              <w:t xml:space="preserve"> now that you know how the system works can you say why James Bond was so affected? Use PPT slides to get 3 – 5 answers from student “shout-outs” and use these as a </w:t>
            </w:r>
            <w:proofErr w:type="spellStart"/>
            <w:r>
              <w:rPr>
                <w:rFonts w:ascii="Times New Roman" w:hAnsi="Times New Roman" w:cs="Times New Roman"/>
                <w:sz w:val="24"/>
                <w:szCs w:val="24"/>
              </w:rPr>
              <w:t>clickr</w:t>
            </w:r>
            <w:proofErr w:type="spellEnd"/>
            <w:r>
              <w:rPr>
                <w:rFonts w:ascii="Times New Roman" w:hAnsi="Times New Roman" w:cs="Times New Roman"/>
                <w:sz w:val="24"/>
                <w:szCs w:val="24"/>
              </w:rPr>
              <w:t xml:space="preserve"> question. Have students “think-pair-share” which they believe from their classmates answer is the most logical choice</w:t>
            </w:r>
            <w:r w:rsidR="00DE210A">
              <w:rPr>
                <w:rFonts w:ascii="Times New Roman" w:hAnsi="Times New Roman" w:cs="Times New Roman"/>
                <w:sz w:val="24"/>
                <w:szCs w:val="24"/>
              </w:rPr>
              <w:t>.</w:t>
            </w:r>
          </w:p>
          <w:p w:rsidR="00DE210A" w:rsidRDefault="00DE210A">
            <w:pPr>
              <w:rPr>
                <w:rFonts w:ascii="Times New Roman" w:hAnsi="Times New Roman" w:cs="Times New Roman"/>
                <w:sz w:val="24"/>
                <w:szCs w:val="24"/>
              </w:rPr>
            </w:pPr>
            <w:r>
              <w:rPr>
                <w:rFonts w:ascii="Times New Roman" w:hAnsi="Times New Roman" w:cs="Times New Roman"/>
                <w:sz w:val="24"/>
                <w:szCs w:val="24"/>
              </w:rPr>
              <w:t>Extended Activity</w:t>
            </w:r>
          </w:p>
          <w:p w:rsidR="00DE210A" w:rsidRPr="00654A67" w:rsidRDefault="00DE210A">
            <w:pPr>
              <w:rPr>
                <w:rFonts w:ascii="Times New Roman" w:hAnsi="Times New Roman" w:cs="Times New Roman"/>
                <w:sz w:val="24"/>
                <w:szCs w:val="24"/>
              </w:rPr>
            </w:pPr>
            <w:r>
              <w:rPr>
                <w:rFonts w:ascii="Times New Roman" w:hAnsi="Times New Roman" w:cs="Times New Roman"/>
                <w:sz w:val="24"/>
                <w:szCs w:val="24"/>
              </w:rPr>
              <w:t>- Find at least two more conditions that are directly affected by a change in the Na</w:t>
            </w:r>
            <w:r>
              <w:rPr>
                <w:rFonts w:ascii="Times New Roman" w:hAnsi="Times New Roman" w:cs="Times New Roman"/>
                <w:sz w:val="24"/>
                <w:szCs w:val="24"/>
                <w:vertAlign w:val="superscript"/>
              </w:rPr>
              <w:t>+</w:t>
            </w:r>
            <w:r>
              <w:rPr>
                <w:rFonts w:ascii="Times New Roman" w:hAnsi="Times New Roman" w:cs="Times New Roman"/>
                <w:sz w:val="24"/>
                <w:szCs w:val="24"/>
              </w:rPr>
              <w:t>/K</w:t>
            </w:r>
            <w:r>
              <w:rPr>
                <w:rFonts w:ascii="Times New Roman" w:hAnsi="Times New Roman" w:cs="Times New Roman"/>
                <w:sz w:val="24"/>
                <w:szCs w:val="24"/>
                <w:vertAlign w:val="superscript"/>
              </w:rPr>
              <w:t>+</w:t>
            </w:r>
            <w:r>
              <w:rPr>
                <w:rFonts w:ascii="Times New Roman" w:hAnsi="Times New Roman" w:cs="Times New Roman"/>
                <w:sz w:val="24"/>
                <w:szCs w:val="24"/>
              </w:rPr>
              <w:t>-ATPase pump.</w:t>
            </w:r>
          </w:p>
        </w:tc>
      </w:tr>
      <w:tr w:rsidR="008805CA" w:rsidTr="008805CA">
        <w:tc>
          <w:tcPr>
            <w:tcW w:w="9576" w:type="dxa"/>
          </w:tcPr>
          <w:p w:rsidR="008805CA" w:rsidRDefault="008805CA">
            <w:pPr>
              <w:rPr>
                <w:rFonts w:ascii="Times New Roman" w:hAnsi="Times New Roman" w:cs="Times New Roman"/>
                <w:sz w:val="24"/>
                <w:szCs w:val="24"/>
              </w:rPr>
            </w:pPr>
            <w:r>
              <w:rPr>
                <w:rFonts w:ascii="Times New Roman" w:hAnsi="Times New Roman" w:cs="Times New Roman"/>
                <w:sz w:val="24"/>
                <w:szCs w:val="24"/>
              </w:rPr>
              <w:lastRenderedPageBreak/>
              <w:t>Activities</w:t>
            </w:r>
          </w:p>
          <w:p w:rsidR="000B55BA" w:rsidRDefault="000B55BA" w:rsidP="000B55BA">
            <w:pPr>
              <w:rPr>
                <w:rFonts w:ascii="Times New Roman" w:hAnsi="Times New Roman" w:cs="Times New Roman"/>
                <w:sz w:val="24"/>
                <w:szCs w:val="24"/>
              </w:rPr>
            </w:pPr>
            <w:r>
              <w:rPr>
                <w:rFonts w:ascii="Times New Roman" w:hAnsi="Times New Roman" w:cs="Times New Roman"/>
                <w:sz w:val="24"/>
                <w:szCs w:val="24"/>
              </w:rPr>
              <w:t>- Discussions</w:t>
            </w:r>
          </w:p>
          <w:p w:rsidR="000B55BA" w:rsidRDefault="000B55BA" w:rsidP="000B55BA">
            <w:pPr>
              <w:rPr>
                <w:rFonts w:ascii="Times New Roman" w:hAnsi="Times New Roman" w:cs="Times New Roman"/>
                <w:sz w:val="24"/>
                <w:szCs w:val="24"/>
              </w:rPr>
            </w:pPr>
            <w:r>
              <w:rPr>
                <w:rFonts w:ascii="Times New Roman" w:hAnsi="Times New Roman" w:cs="Times New Roman"/>
                <w:sz w:val="24"/>
                <w:szCs w:val="24"/>
              </w:rPr>
              <w:t>- Scenarios</w:t>
            </w:r>
          </w:p>
          <w:p w:rsidR="000B55BA" w:rsidRDefault="000B55BA" w:rsidP="000B55BA">
            <w:pPr>
              <w:rPr>
                <w:rFonts w:ascii="Times New Roman" w:hAnsi="Times New Roman" w:cs="Times New Roman"/>
                <w:sz w:val="24"/>
                <w:szCs w:val="24"/>
              </w:rPr>
            </w:pPr>
            <w:r>
              <w:rPr>
                <w:rFonts w:ascii="Times New Roman" w:hAnsi="Times New Roman" w:cs="Times New Roman"/>
                <w:sz w:val="24"/>
                <w:szCs w:val="24"/>
              </w:rPr>
              <w:t>- Group Work</w:t>
            </w:r>
          </w:p>
          <w:p w:rsidR="000B55BA" w:rsidRDefault="000B55BA" w:rsidP="000B55BA">
            <w:pPr>
              <w:rPr>
                <w:rFonts w:ascii="Times New Roman" w:hAnsi="Times New Roman" w:cs="Times New Roman"/>
                <w:sz w:val="24"/>
                <w:szCs w:val="24"/>
              </w:rPr>
            </w:pPr>
            <w:r>
              <w:rPr>
                <w:rFonts w:ascii="Times New Roman" w:hAnsi="Times New Roman" w:cs="Times New Roman"/>
                <w:sz w:val="24"/>
                <w:szCs w:val="24"/>
              </w:rPr>
              <w:t>- Think Pair Share</w:t>
            </w:r>
          </w:p>
          <w:p w:rsidR="000B55BA" w:rsidRDefault="000B55BA" w:rsidP="000B55BA">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Clickrs</w:t>
            </w:r>
            <w:proofErr w:type="spellEnd"/>
          </w:p>
          <w:p w:rsidR="000B55BA" w:rsidRDefault="00DE210A">
            <w:pPr>
              <w:rPr>
                <w:rFonts w:ascii="Times New Roman" w:hAnsi="Times New Roman" w:cs="Times New Roman"/>
                <w:sz w:val="24"/>
                <w:szCs w:val="24"/>
              </w:rPr>
            </w:pPr>
            <w:r>
              <w:rPr>
                <w:rFonts w:ascii="Times New Roman" w:hAnsi="Times New Roman" w:cs="Times New Roman"/>
                <w:sz w:val="24"/>
                <w:szCs w:val="24"/>
              </w:rPr>
              <w:t>- Research</w:t>
            </w:r>
          </w:p>
        </w:tc>
      </w:tr>
      <w:tr w:rsidR="008805CA" w:rsidTr="008805CA">
        <w:tc>
          <w:tcPr>
            <w:tcW w:w="9576" w:type="dxa"/>
          </w:tcPr>
          <w:p w:rsidR="008805CA" w:rsidRDefault="008805CA">
            <w:pPr>
              <w:rPr>
                <w:rFonts w:ascii="Times New Roman" w:hAnsi="Times New Roman" w:cs="Times New Roman"/>
                <w:sz w:val="24"/>
                <w:szCs w:val="24"/>
              </w:rPr>
            </w:pPr>
            <w:r>
              <w:rPr>
                <w:rFonts w:ascii="Times New Roman" w:hAnsi="Times New Roman" w:cs="Times New Roman"/>
                <w:sz w:val="24"/>
                <w:szCs w:val="24"/>
              </w:rPr>
              <w:t>Scientific Teaching</w:t>
            </w:r>
          </w:p>
          <w:p w:rsidR="008805CA" w:rsidRDefault="008805CA">
            <w:pPr>
              <w:rPr>
                <w:rFonts w:ascii="Times New Roman" w:hAnsi="Times New Roman" w:cs="Times New Roman"/>
                <w:sz w:val="24"/>
                <w:szCs w:val="24"/>
              </w:rPr>
            </w:pPr>
          </w:p>
          <w:p w:rsidR="008805CA" w:rsidRDefault="008805CA">
            <w:pPr>
              <w:rPr>
                <w:rFonts w:ascii="Times New Roman" w:hAnsi="Times New Roman" w:cs="Times New Roman"/>
                <w:b/>
                <w:sz w:val="24"/>
                <w:szCs w:val="24"/>
              </w:rPr>
            </w:pPr>
            <w:r>
              <w:rPr>
                <w:rFonts w:ascii="Times New Roman" w:hAnsi="Times New Roman" w:cs="Times New Roman"/>
                <w:b/>
                <w:sz w:val="24"/>
                <w:szCs w:val="24"/>
              </w:rPr>
              <w:t>Diversity</w:t>
            </w:r>
          </w:p>
          <w:p w:rsidR="00DE210A" w:rsidRDefault="00DE210A">
            <w:pPr>
              <w:rPr>
                <w:rFonts w:ascii="Times New Roman" w:hAnsi="Times New Roman" w:cs="Times New Roman"/>
                <w:sz w:val="24"/>
                <w:szCs w:val="24"/>
              </w:rPr>
            </w:pPr>
            <w:r>
              <w:rPr>
                <w:rFonts w:ascii="Times New Roman" w:hAnsi="Times New Roman" w:cs="Times New Roman"/>
                <w:sz w:val="24"/>
                <w:szCs w:val="24"/>
              </w:rPr>
              <w:t>Many individuals suffer from heart failure and heart disease. Many students in the class will have a relative or they themselves have heart disease, or have a loved one that has died from it. Heart disease does not discriminate across racial lines and therefore poses no risk of alienating any students. It is personal and so they will be more invested in learning the mechanism of the cell membrane.</w:t>
            </w:r>
          </w:p>
          <w:p w:rsidR="00DE210A" w:rsidRPr="00DE210A" w:rsidRDefault="00DE210A">
            <w:pPr>
              <w:rPr>
                <w:rFonts w:ascii="Times New Roman" w:hAnsi="Times New Roman" w:cs="Times New Roman"/>
                <w:sz w:val="24"/>
                <w:szCs w:val="24"/>
              </w:rPr>
            </w:pPr>
            <w:r>
              <w:rPr>
                <w:rFonts w:ascii="Times New Roman" w:hAnsi="Times New Roman" w:cs="Times New Roman"/>
                <w:sz w:val="24"/>
                <w:szCs w:val="24"/>
              </w:rPr>
              <w:t>Students who are unable to learn the material through lecture may have a better opportunity for peer-peer interactions as well as having a physical copy of the system will help students who need to be more tactile about their learning.</w:t>
            </w:r>
          </w:p>
          <w:p w:rsidR="008805CA" w:rsidRDefault="008805CA">
            <w:pPr>
              <w:rPr>
                <w:rFonts w:ascii="Times New Roman" w:hAnsi="Times New Roman" w:cs="Times New Roman"/>
                <w:b/>
                <w:sz w:val="24"/>
                <w:szCs w:val="24"/>
              </w:rPr>
            </w:pPr>
          </w:p>
          <w:p w:rsidR="008805CA" w:rsidRDefault="008805CA">
            <w:pPr>
              <w:rPr>
                <w:rFonts w:ascii="Times New Roman" w:hAnsi="Times New Roman" w:cs="Times New Roman"/>
                <w:b/>
                <w:sz w:val="24"/>
                <w:szCs w:val="24"/>
              </w:rPr>
            </w:pPr>
            <w:r>
              <w:rPr>
                <w:rFonts w:ascii="Times New Roman" w:hAnsi="Times New Roman" w:cs="Times New Roman"/>
                <w:b/>
                <w:sz w:val="24"/>
                <w:szCs w:val="24"/>
              </w:rPr>
              <w:t>Active Learning</w:t>
            </w:r>
          </w:p>
          <w:p w:rsidR="00DE210A" w:rsidRPr="00DE210A" w:rsidRDefault="00DE210A">
            <w:pPr>
              <w:rPr>
                <w:rFonts w:ascii="Times New Roman" w:hAnsi="Times New Roman" w:cs="Times New Roman"/>
                <w:sz w:val="24"/>
                <w:szCs w:val="24"/>
              </w:rPr>
            </w:pPr>
            <w:r>
              <w:rPr>
                <w:rFonts w:ascii="Times New Roman" w:hAnsi="Times New Roman" w:cs="Times New Roman"/>
                <w:sz w:val="24"/>
                <w:szCs w:val="24"/>
              </w:rPr>
              <w:t>Movies are such a big part of our society and they address everything that happens in real life, even the world of spies. Students will be more accepting of studying a topic that most students find boring will now be interesting. Most students may even feel pride</w:t>
            </w:r>
            <w:r w:rsidR="00E74C0A">
              <w:rPr>
                <w:rFonts w:ascii="Times New Roman" w:hAnsi="Times New Roman" w:cs="Times New Roman"/>
                <w:sz w:val="24"/>
                <w:szCs w:val="24"/>
              </w:rPr>
              <w:t xml:space="preserve"> for being able to explain to friends what really happened in the movie.</w:t>
            </w:r>
          </w:p>
          <w:p w:rsidR="008805CA" w:rsidRDefault="008805CA">
            <w:pPr>
              <w:rPr>
                <w:rFonts w:ascii="Times New Roman" w:hAnsi="Times New Roman" w:cs="Times New Roman"/>
                <w:b/>
                <w:sz w:val="24"/>
                <w:szCs w:val="24"/>
              </w:rPr>
            </w:pPr>
          </w:p>
          <w:p w:rsidR="008805CA" w:rsidRDefault="008805CA">
            <w:pPr>
              <w:rPr>
                <w:rFonts w:ascii="Times New Roman" w:hAnsi="Times New Roman" w:cs="Times New Roman"/>
                <w:sz w:val="24"/>
                <w:szCs w:val="24"/>
              </w:rPr>
            </w:pPr>
            <w:r>
              <w:rPr>
                <w:rFonts w:ascii="Times New Roman" w:hAnsi="Times New Roman" w:cs="Times New Roman"/>
                <w:b/>
                <w:sz w:val="24"/>
                <w:szCs w:val="24"/>
              </w:rPr>
              <w:t>Assessment</w:t>
            </w:r>
          </w:p>
          <w:p w:rsidR="008805CA" w:rsidRDefault="00E74C0A">
            <w:pPr>
              <w:rPr>
                <w:rFonts w:ascii="Times New Roman" w:hAnsi="Times New Roman" w:cs="Times New Roman"/>
                <w:sz w:val="24"/>
                <w:szCs w:val="24"/>
              </w:rPr>
            </w:pPr>
            <w:r>
              <w:rPr>
                <w:rFonts w:ascii="Times New Roman" w:hAnsi="Times New Roman" w:cs="Times New Roman"/>
                <w:sz w:val="24"/>
                <w:szCs w:val="24"/>
              </w:rPr>
              <w:t>Students will be formally assessed by:</w:t>
            </w:r>
          </w:p>
          <w:p w:rsidR="00E74C0A" w:rsidRPr="00E74C0A" w:rsidRDefault="00E74C0A" w:rsidP="00E74C0A">
            <w:pPr>
              <w:pStyle w:val="ListParagraph"/>
              <w:numPr>
                <w:ilvl w:val="0"/>
                <w:numId w:val="1"/>
              </w:numPr>
              <w:rPr>
                <w:rFonts w:ascii="Times New Roman" w:hAnsi="Times New Roman" w:cs="Times New Roman"/>
                <w:sz w:val="24"/>
                <w:szCs w:val="24"/>
              </w:rPr>
            </w:pPr>
            <w:proofErr w:type="spellStart"/>
            <w:r w:rsidRPr="00E74C0A">
              <w:rPr>
                <w:rFonts w:ascii="Times New Roman" w:hAnsi="Times New Roman" w:cs="Times New Roman"/>
                <w:sz w:val="24"/>
                <w:szCs w:val="24"/>
              </w:rPr>
              <w:t>Clickr</w:t>
            </w:r>
            <w:proofErr w:type="spellEnd"/>
            <w:r w:rsidRPr="00E74C0A">
              <w:rPr>
                <w:rFonts w:ascii="Times New Roman" w:hAnsi="Times New Roman" w:cs="Times New Roman"/>
                <w:sz w:val="24"/>
                <w:szCs w:val="24"/>
              </w:rPr>
              <w:t xml:space="preserve"> questions – system will allot points for </w:t>
            </w:r>
            <w:proofErr w:type="gramStart"/>
            <w:r w:rsidRPr="00E74C0A">
              <w:rPr>
                <w:rFonts w:ascii="Times New Roman" w:hAnsi="Times New Roman" w:cs="Times New Roman"/>
                <w:sz w:val="24"/>
                <w:szCs w:val="24"/>
              </w:rPr>
              <w:t>student who participate</w:t>
            </w:r>
            <w:proofErr w:type="gramEnd"/>
            <w:r w:rsidRPr="00E74C0A">
              <w:rPr>
                <w:rFonts w:ascii="Times New Roman" w:hAnsi="Times New Roman" w:cs="Times New Roman"/>
                <w:sz w:val="24"/>
                <w:szCs w:val="24"/>
              </w:rPr>
              <w:t xml:space="preserve"> in the </w:t>
            </w:r>
            <w:proofErr w:type="spellStart"/>
            <w:r w:rsidRPr="00E74C0A">
              <w:rPr>
                <w:rFonts w:ascii="Times New Roman" w:hAnsi="Times New Roman" w:cs="Times New Roman"/>
                <w:sz w:val="24"/>
                <w:szCs w:val="24"/>
              </w:rPr>
              <w:t>clickr</w:t>
            </w:r>
            <w:proofErr w:type="spellEnd"/>
            <w:r w:rsidRPr="00E74C0A">
              <w:rPr>
                <w:rFonts w:ascii="Times New Roman" w:hAnsi="Times New Roman" w:cs="Times New Roman"/>
                <w:sz w:val="24"/>
                <w:szCs w:val="24"/>
              </w:rPr>
              <w:t xml:space="preserve"> question activity as </w:t>
            </w:r>
            <w:proofErr w:type="spellStart"/>
            <w:r w:rsidRPr="00E74C0A">
              <w:rPr>
                <w:rFonts w:ascii="Times New Roman" w:hAnsi="Times New Roman" w:cs="Times New Roman"/>
                <w:sz w:val="24"/>
                <w:szCs w:val="24"/>
              </w:rPr>
              <w:t>clickrs</w:t>
            </w:r>
            <w:proofErr w:type="spellEnd"/>
            <w:r w:rsidRPr="00E74C0A">
              <w:rPr>
                <w:rFonts w:ascii="Times New Roman" w:hAnsi="Times New Roman" w:cs="Times New Roman"/>
                <w:sz w:val="24"/>
                <w:szCs w:val="24"/>
              </w:rPr>
              <w:t xml:space="preserve"> are customized to each students grades. </w:t>
            </w:r>
          </w:p>
          <w:p w:rsidR="00E74C0A" w:rsidRDefault="00E74C0A" w:rsidP="00E74C0A">
            <w:pPr>
              <w:pStyle w:val="ListParagraph"/>
              <w:numPr>
                <w:ilvl w:val="0"/>
                <w:numId w:val="1"/>
              </w:numPr>
              <w:rPr>
                <w:rFonts w:ascii="Times New Roman" w:hAnsi="Times New Roman" w:cs="Times New Roman"/>
                <w:sz w:val="24"/>
                <w:szCs w:val="24"/>
              </w:rPr>
            </w:pPr>
            <w:r w:rsidRPr="00E74C0A">
              <w:rPr>
                <w:rFonts w:ascii="Times New Roman" w:hAnsi="Times New Roman" w:cs="Times New Roman"/>
                <w:sz w:val="24"/>
                <w:szCs w:val="24"/>
              </w:rPr>
              <w:t xml:space="preserve">Activity worksheets – Research, </w:t>
            </w:r>
            <w:proofErr w:type="spellStart"/>
            <w:r w:rsidRPr="00E74C0A">
              <w:rPr>
                <w:rFonts w:ascii="Times New Roman" w:hAnsi="Times New Roman" w:cs="Times New Roman"/>
                <w:sz w:val="24"/>
                <w:szCs w:val="24"/>
              </w:rPr>
              <w:t>Permeabilty</w:t>
            </w:r>
            <w:proofErr w:type="spellEnd"/>
            <w:r w:rsidRPr="00E74C0A">
              <w:rPr>
                <w:rFonts w:ascii="Times New Roman" w:hAnsi="Times New Roman" w:cs="Times New Roman"/>
                <w:sz w:val="24"/>
                <w:szCs w:val="24"/>
              </w:rPr>
              <w:t xml:space="preserve"> Puzzle and model system of digitalis effects on protein transporter.</w:t>
            </w:r>
          </w:p>
          <w:p w:rsidR="008805CA" w:rsidRPr="00E74C0A" w:rsidRDefault="00E74C0A" w:rsidP="00E74C0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Pre-class quizzes and post-class </w:t>
            </w:r>
            <w:proofErr w:type="spellStart"/>
            <w:r>
              <w:rPr>
                <w:rFonts w:ascii="Times New Roman" w:hAnsi="Times New Roman" w:cs="Times New Roman"/>
                <w:sz w:val="24"/>
                <w:szCs w:val="24"/>
              </w:rPr>
              <w:t>homeworks</w:t>
            </w:r>
            <w:proofErr w:type="spellEnd"/>
            <w:r>
              <w:rPr>
                <w:rFonts w:ascii="Times New Roman" w:hAnsi="Times New Roman" w:cs="Times New Roman"/>
                <w:sz w:val="24"/>
                <w:szCs w:val="24"/>
              </w:rPr>
              <w:t xml:space="preserve"> will help establish how much material will need to be re-assessed in the following class.</w:t>
            </w:r>
          </w:p>
        </w:tc>
      </w:tr>
    </w:tbl>
    <w:p w:rsidR="008805CA" w:rsidRDefault="008805CA" w:rsidP="00E74C0A"/>
    <w:sectPr w:rsidR="008805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43640"/>
    <w:multiLevelType w:val="hybridMultilevel"/>
    <w:tmpl w:val="2A681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5CA"/>
    <w:rsid w:val="000223BE"/>
    <w:rsid w:val="00071D9F"/>
    <w:rsid w:val="00080C7E"/>
    <w:rsid w:val="000B55BA"/>
    <w:rsid w:val="00171745"/>
    <w:rsid w:val="00285690"/>
    <w:rsid w:val="002D58E9"/>
    <w:rsid w:val="002D59E7"/>
    <w:rsid w:val="002E3331"/>
    <w:rsid w:val="002F3D51"/>
    <w:rsid w:val="002F6177"/>
    <w:rsid w:val="00356810"/>
    <w:rsid w:val="003E152D"/>
    <w:rsid w:val="004A0D70"/>
    <w:rsid w:val="004A47C3"/>
    <w:rsid w:val="005003CE"/>
    <w:rsid w:val="0057453B"/>
    <w:rsid w:val="00592856"/>
    <w:rsid w:val="005C065A"/>
    <w:rsid w:val="00654A67"/>
    <w:rsid w:val="00667C05"/>
    <w:rsid w:val="006755C4"/>
    <w:rsid w:val="0069527A"/>
    <w:rsid w:val="008805CA"/>
    <w:rsid w:val="00970563"/>
    <w:rsid w:val="00971944"/>
    <w:rsid w:val="00A80A8E"/>
    <w:rsid w:val="00AB3AB2"/>
    <w:rsid w:val="00BB34F6"/>
    <w:rsid w:val="00C531EE"/>
    <w:rsid w:val="00C54D31"/>
    <w:rsid w:val="00D021B0"/>
    <w:rsid w:val="00D47499"/>
    <w:rsid w:val="00DC6F52"/>
    <w:rsid w:val="00DE210A"/>
    <w:rsid w:val="00E74C0A"/>
    <w:rsid w:val="00EF25BD"/>
    <w:rsid w:val="00F7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0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4C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0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4C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karenbailey-withers</dc:creator>
  <cp:lastModifiedBy>Cheston</cp:lastModifiedBy>
  <cp:revision>2</cp:revision>
  <dcterms:created xsi:type="dcterms:W3CDTF">2012-06-26T04:14:00Z</dcterms:created>
  <dcterms:modified xsi:type="dcterms:W3CDTF">2012-06-26T04:14:00Z</dcterms:modified>
</cp:coreProperties>
</file>